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C2" w:rsidRDefault="00586C40" w:rsidP="00FB44CB">
      <w:pPr>
        <w:contextualSpacing/>
      </w:pPr>
      <w:r>
        <w:t xml:space="preserve">Name: __________________________________________________________ </w:t>
      </w:r>
      <w:r w:rsidR="00CD3A60">
        <w:t>_________________________</w:t>
      </w:r>
      <w:r>
        <w:t xml:space="preserve">Month: </w:t>
      </w:r>
      <w:r w:rsidR="00CD3A60">
        <w:t>_____</w:t>
      </w:r>
      <w:r w:rsidR="0005251D">
        <w:t>October (week 1</w:t>
      </w:r>
      <w:proofErr w:type="gramStart"/>
      <w:r w:rsidR="0005251D">
        <w:t>)_</w:t>
      </w:r>
      <w:proofErr w:type="gramEnd"/>
      <w:r w:rsidR="0005251D">
        <w:t>______________</w:t>
      </w:r>
    </w:p>
    <w:tbl>
      <w:tblPr>
        <w:tblStyle w:val="TableGrid"/>
        <w:tblW w:w="15529" w:type="dxa"/>
        <w:jc w:val="center"/>
        <w:tblLayout w:type="fixed"/>
        <w:tblLook w:val="04A0"/>
      </w:tblPr>
      <w:tblGrid>
        <w:gridCol w:w="378"/>
        <w:gridCol w:w="2257"/>
        <w:gridCol w:w="2018"/>
        <w:gridCol w:w="2250"/>
        <w:gridCol w:w="2392"/>
        <w:gridCol w:w="1710"/>
        <w:gridCol w:w="2520"/>
        <w:gridCol w:w="2004"/>
      </w:tblGrid>
      <w:tr w:rsidR="008710C5" w:rsidTr="001540DD">
        <w:trPr>
          <w:trHeight w:val="382"/>
          <w:jc w:val="center"/>
        </w:trPr>
        <w:tc>
          <w:tcPr>
            <w:tcW w:w="378" w:type="dxa"/>
          </w:tcPr>
          <w:p w:rsidR="008710C5" w:rsidRDefault="008710C5"/>
        </w:tc>
        <w:tc>
          <w:tcPr>
            <w:tcW w:w="2257" w:type="dxa"/>
            <w:vAlign w:val="center"/>
          </w:tcPr>
          <w:p w:rsidR="008710C5" w:rsidRDefault="008710C5" w:rsidP="008710C5">
            <w:pPr>
              <w:jc w:val="center"/>
            </w:pPr>
            <w:r>
              <w:t>Daily Calendar Piece</w:t>
            </w:r>
          </w:p>
        </w:tc>
        <w:tc>
          <w:tcPr>
            <w:tcW w:w="2018" w:type="dxa"/>
            <w:vAlign w:val="center"/>
          </w:tcPr>
          <w:p w:rsidR="008710C5" w:rsidRDefault="008710C5" w:rsidP="008710C5">
            <w:pPr>
              <w:jc w:val="center"/>
            </w:pPr>
            <w:r>
              <w:t>Daily Depositor</w:t>
            </w:r>
          </w:p>
          <w:p w:rsidR="008710C5" w:rsidRDefault="008710C5" w:rsidP="008710C5">
            <w:pPr>
              <w:jc w:val="center"/>
            </w:pPr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×100×20%</m:t>
              </m:r>
            </m:oMath>
          </w:p>
        </w:tc>
        <w:tc>
          <w:tcPr>
            <w:tcW w:w="2250" w:type="dxa"/>
            <w:vAlign w:val="center"/>
          </w:tcPr>
          <w:p w:rsidR="008710C5" w:rsidRDefault="008710C5" w:rsidP="008710C5">
            <w:pPr>
              <w:jc w:val="center"/>
            </w:pPr>
            <w:r>
              <w:t>Counting Tape</w:t>
            </w:r>
          </w:p>
        </w:tc>
        <w:tc>
          <w:tcPr>
            <w:tcW w:w="2392" w:type="dxa"/>
            <w:vAlign w:val="center"/>
          </w:tcPr>
          <w:p w:rsidR="008710C5" w:rsidRDefault="008710C5" w:rsidP="008710C5">
            <w:pPr>
              <w:jc w:val="center"/>
            </w:pPr>
            <w:r>
              <w:t>Daily Variable</w:t>
            </w:r>
          </w:p>
          <w:p w:rsidR="008710C5" w:rsidRDefault="008710C5" w:rsidP="000D0A92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8710C5" w:rsidRPr="008710C5" w:rsidRDefault="008710C5" w:rsidP="008710C5">
            <w:pPr>
              <w:jc w:val="center"/>
            </w:pPr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+16</w:t>
            </w:r>
          </w:p>
        </w:tc>
        <w:tc>
          <w:tcPr>
            <w:tcW w:w="1710" w:type="dxa"/>
            <w:vAlign w:val="center"/>
          </w:tcPr>
          <w:p w:rsidR="008710C5" w:rsidRDefault="008710C5" w:rsidP="00CD3A60">
            <w:pPr>
              <w:jc w:val="center"/>
            </w:pPr>
            <w:r>
              <w:t>Fraction</w:t>
            </w:r>
          </w:p>
        </w:tc>
        <w:tc>
          <w:tcPr>
            <w:tcW w:w="2520" w:type="dxa"/>
            <w:vAlign w:val="center"/>
          </w:tcPr>
          <w:p w:rsidR="008710C5" w:rsidRDefault="008710C5" w:rsidP="007005FE">
            <w:pPr>
              <w:jc w:val="center"/>
            </w:pPr>
            <w:r>
              <w:t>Word Problems</w:t>
            </w:r>
          </w:p>
          <w:p w:rsidR="0005251D" w:rsidRDefault="0005251D" w:rsidP="007005FE">
            <w:pPr>
              <w:jc w:val="center"/>
            </w:pPr>
            <w:r>
              <w:t>(Solve for the number)</w:t>
            </w:r>
          </w:p>
        </w:tc>
        <w:tc>
          <w:tcPr>
            <w:tcW w:w="2004" w:type="dxa"/>
          </w:tcPr>
          <w:p w:rsidR="008710C5" w:rsidRDefault="008710C5" w:rsidP="007005FE">
            <w:pPr>
              <w:jc w:val="center"/>
            </w:pPr>
          </w:p>
          <w:p w:rsidR="008710C5" w:rsidRDefault="008710C5" w:rsidP="007005FE">
            <w:pPr>
              <w:jc w:val="center"/>
            </w:pPr>
            <w:r>
              <w:t>Flashback</w:t>
            </w:r>
          </w:p>
        </w:tc>
      </w:tr>
      <w:tr w:rsidR="008710C5" w:rsidTr="001540D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8710C5" w:rsidRDefault="008710C5" w:rsidP="007005FE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2257" w:type="dxa"/>
          </w:tcPr>
          <w:p w:rsidR="008710C5" w:rsidRDefault="008710C5" w:rsidP="008710C5">
            <w:r>
              <w:t xml:space="preserve">Date:  </w:t>
            </w:r>
          </w:p>
          <w:p w:rsidR="008710C5" w:rsidRDefault="008710C5" w:rsidP="008710C5"/>
          <w:p w:rsidR="008710C5" w:rsidRDefault="008710C5" w:rsidP="008710C5"/>
          <w:p w:rsidR="008710C5" w:rsidRDefault="008710C5" w:rsidP="008710C5">
            <w:r>
              <w:t>Calendar Piece:</w:t>
            </w:r>
          </w:p>
          <w:p w:rsidR="008710C5" w:rsidRDefault="008710C5" w:rsidP="008710C5"/>
          <w:p w:rsidR="008710C5" w:rsidRPr="007005FE" w:rsidRDefault="008710C5" w:rsidP="008710C5">
            <w:pPr>
              <w:rPr>
                <w:sz w:val="20"/>
                <w:szCs w:val="20"/>
              </w:rPr>
            </w:pPr>
          </w:p>
          <w:p w:rsidR="008710C5" w:rsidRDefault="004D1BD4" w:rsidP="008710C5">
            <w:r>
              <w:t>What are the factors?</w:t>
            </w:r>
          </w:p>
          <w:p w:rsidR="008710C5" w:rsidRDefault="008710C5" w:rsidP="008710C5">
            <w:pPr>
              <w:rPr>
                <w:sz w:val="20"/>
                <w:szCs w:val="20"/>
              </w:rPr>
            </w:pPr>
          </w:p>
          <w:p w:rsidR="008710C5" w:rsidRPr="007005FE" w:rsidRDefault="008710C5" w:rsidP="008710C5">
            <w:pPr>
              <w:rPr>
                <w:sz w:val="20"/>
                <w:szCs w:val="20"/>
              </w:rPr>
            </w:pPr>
          </w:p>
          <w:p w:rsidR="008710C5" w:rsidRDefault="004D1BD4" w:rsidP="008710C5">
            <w:r>
              <w:t>Color:</w:t>
            </w:r>
          </w:p>
        </w:tc>
        <w:tc>
          <w:tcPr>
            <w:tcW w:w="2018" w:type="dxa"/>
          </w:tcPr>
          <w:p w:rsidR="008710C5" w:rsidRDefault="008710C5" w:rsidP="008710C5"/>
          <w:p w:rsidR="008710C5" w:rsidRDefault="008710C5" w:rsidP="008710C5"/>
        </w:tc>
        <w:tc>
          <w:tcPr>
            <w:tcW w:w="2250" w:type="dxa"/>
          </w:tcPr>
          <w:p w:rsidR="008710C5" w:rsidRDefault="008710C5" w:rsidP="008710C5">
            <w:r>
              <w:t>Percent:</w:t>
            </w:r>
          </w:p>
          <w:p w:rsidR="008710C5" w:rsidRDefault="008710C5" w:rsidP="008710C5"/>
          <w:p w:rsidR="008710C5" w:rsidRDefault="008710C5" w:rsidP="008710C5"/>
          <w:p w:rsidR="008710C5" w:rsidRDefault="008710C5" w:rsidP="008710C5">
            <w:r>
              <w:t>Decimal:</w:t>
            </w:r>
          </w:p>
          <w:p w:rsidR="008710C5" w:rsidRDefault="008710C5" w:rsidP="008710C5"/>
          <w:p w:rsidR="008710C5" w:rsidRDefault="008710C5" w:rsidP="008710C5"/>
          <w:p w:rsidR="008710C5" w:rsidRDefault="008710C5" w:rsidP="008710C5">
            <w:r>
              <w:t>Fractions:</w:t>
            </w:r>
          </w:p>
        </w:tc>
        <w:tc>
          <w:tcPr>
            <w:tcW w:w="2392" w:type="dxa"/>
          </w:tcPr>
          <w:p w:rsidR="008710C5" w:rsidRDefault="008710C5" w:rsidP="007005FE"/>
          <w:p w:rsidR="008710C5" w:rsidRDefault="008710C5" w:rsidP="007005FE">
            <w:r>
              <w:t>-n</w:t>
            </w:r>
            <w:r>
              <w:rPr>
                <w:vertAlign w:val="superscript"/>
              </w:rPr>
              <w:t>2</w:t>
            </w:r>
          </w:p>
          <w:p w:rsidR="008710C5" w:rsidRDefault="008710C5" w:rsidP="007005FE"/>
          <w:p w:rsidR="008710C5" w:rsidRDefault="008710C5" w:rsidP="007005FE"/>
          <w:p w:rsidR="008710C5" w:rsidRPr="008710C5" w:rsidRDefault="008710C5" w:rsidP="007005FE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710" w:type="dxa"/>
          </w:tcPr>
          <w:p w:rsidR="008710C5" w:rsidRDefault="008710C5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1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10C5" w:rsidRDefault="00404DBE" w:rsidP="00291A29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8710C5" w:rsidRPr="00291A29" w:rsidRDefault="008710C5" w:rsidP="00291A29"/>
        </w:tc>
        <w:tc>
          <w:tcPr>
            <w:tcW w:w="2520" w:type="dxa"/>
          </w:tcPr>
          <w:p w:rsidR="008710C5" w:rsidRDefault="0005251D">
            <w:r>
              <w:t xml:space="preserve"> </w:t>
            </w:r>
          </w:p>
          <w:p w:rsidR="0005251D" w:rsidRDefault="0005251D">
            <w:r>
              <w:t>Five plus a number is 12.</w:t>
            </w:r>
          </w:p>
        </w:tc>
        <w:tc>
          <w:tcPr>
            <w:tcW w:w="2004" w:type="dxa"/>
          </w:tcPr>
          <w:p w:rsidR="008710C5" w:rsidRDefault="008710C5"/>
        </w:tc>
      </w:tr>
      <w:tr w:rsidR="008710C5" w:rsidTr="001540D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8710C5" w:rsidRDefault="008710C5" w:rsidP="008710C5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2257" w:type="dxa"/>
          </w:tcPr>
          <w:p w:rsidR="004D1BD4" w:rsidRDefault="004D1BD4" w:rsidP="004D1BD4">
            <w:r>
              <w:t xml:space="preserve">Date:  </w:t>
            </w:r>
          </w:p>
          <w:p w:rsidR="004D1BD4" w:rsidRDefault="004D1BD4" w:rsidP="004D1BD4"/>
          <w:p w:rsidR="004D1BD4" w:rsidRDefault="004D1BD4" w:rsidP="004D1BD4"/>
          <w:p w:rsidR="004D1BD4" w:rsidRDefault="004D1BD4" w:rsidP="004D1BD4">
            <w:r>
              <w:t>Calendar Piece:</w:t>
            </w:r>
          </w:p>
          <w:p w:rsidR="004D1BD4" w:rsidRDefault="004D1BD4" w:rsidP="004D1BD4"/>
          <w:p w:rsidR="004D1BD4" w:rsidRPr="007005FE" w:rsidRDefault="004D1BD4" w:rsidP="004D1BD4">
            <w:pPr>
              <w:rPr>
                <w:sz w:val="20"/>
                <w:szCs w:val="20"/>
              </w:rPr>
            </w:pPr>
          </w:p>
          <w:p w:rsidR="004D1BD4" w:rsidRDefault="004D1BD4" w:rsidP="004D1BD4">
            <w:r>
              <w:t>What are the factors?</w:t>
            </w:r>
          </w:p>
          <w:p w:rsidR="004D1BD4" w:rsidRDefault="004D1BD4" w:rsidP="004D1BD4">
            <w:pPr>
              <w:rPr>
                <w:sz w:val="20"/>
                <w:szCs w:val="20"/>
              </w:rPr>
            </w:pPr>
          </w:p>
          <w:p w:rsidR="004D1BD4" w:rsidRPr="007005FE" w:rsidRDefault="004D1BD4" w:rsidP="004D1BD4">
            <w:pPr>
              <w:rPr>
                <w:sz w:val="20"/>
                <w:szCs w:val="20"/>
              </w:rPr>
            </w:pPr>
          </w:p>
          <w:p w:rsidR="008710C5" w:rsidRDefault="004D1BD4" w:rsidP="004D1BD4">
            <w:r>
              <w:t>Color:</w:t>
            </w:r>
          </w:p>
        </w:tc>
        <w:tc>
          <w:tcPr>
            <w:tcW w:w="2018" w:type="dxa"/>
          </w:tcPr>
          <w:p w:rsidR="008710C5" w:rsidRDefault="008710C5" w:rsidP="008710C5"/>
        </w:tc>
        <w:tc>
          <w:tcPr>
            <w:tcW w:w="2250" w:type="dxa"/>
          </w:tcPr>
          <w:p w:rsidR="008710C5" w:rsidRDefault="008710C5" w:rsidP="008710C5">
            <w:r>
              <w:t>Percent:</w:t>
            </w:r>
          </w:p>
          <w:p w:rsidR="008710C5" w:rsidRDefault="008710C5" w:rsidP="008710C5"/>
          <w:p w:rsidR="008710C5" w:rsidRDefault="008710C5" w:rsidP="008710C5"/>
          <w:p w:rsidR="008710C5" w:rsidRDefault="008710C5" w:rsidP="008710C5">
            <w:r>
              <w:t>Decimal:</w:t>
            </w:r>
          </w:p>
          <w:p w:rsidR="008710C5" w:rsidRDefault="008710C5" w:rsidP="008710C5"/>
          <w:p w:rsidR="008710C5" w:rsidRDefault="008710C5" w:rsidP="008710C5"/>
          <w:p w:rsidR="008710C5" w:rsidRDefault="008710C5" w:rsidP="008710C5">
            <w:r>
              <w:t>Fractions:</w:t>
            </w:r>
          </w:p>
        </w:tc>
        <w:tc>
          <w:tcPr>
            <w:tcW w:w="2392" w:type="dxa"/>
          </w:tcPr>
          <w:p w:rsidR="008710C5" w:rsidRDefault="008710C5" w:rsidP="008710C5"/>
          <w:p w:rsidR="008710C5" w:rsidRDefault="008710C5" w:rsidP="008710C5">
            <w:r>
              <w:t>-n</w:t>
            </w:r>
            <w:r>
              <w:rPr>
                <w:vertAlign w:val="superscript"/>
              </w:rPr>
              <w:t>2</w:t>
            </w:r>
          </w:p>
          <w:p w:rsidR="008710C5" w:rsidRDefault="008710C5" w:rsidP="008710C5"/>
          <w:p w:rsidR="008710C5" w:rsidRDefault="008710C5" w:rsidP="008710C5"/>
          <w:p w:rsidR="008710C5" w:rsidRDefault="008710C5" w:rsidP="008710C5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710" w:type="dxa"/>
          </w:tcPr>
          <w:p w:rsidR="00082D22" w:rsidRDefault="00082D22" w:rsidP="008710C5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082D22" w:rsidRDefault="00404DBE" w:rsidP="00082D2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</m:oMath>
            </m:oMathPara>
          </w:p>
          <w:p w:rsidR="008710C5" w:rsidRDefault="008710C5" w:rsidP="008710C5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8710C5" w:rsidRDefault="0005251D" w:rsidP="008710C5">
            <w:r>
              <w:t xml:space="preserve"> </w:t>
            </w:r>
          </w:p>
          <w:p w:rsidR="0005251D" w:rsidRDefault="0005251D" w:rsidP="008710C5">
            <w:r>
              <w:t>A number minus 6 is 32.</w:t>
            </w:r>
          </w:p>
        </w:tc>
        <w:tc>
          <w:tcPr>
            <w:tcW w:w="2004" w:type="dxa"/>
          </w:tcPr>
          <w:p w:rsidR="008710C5" w:rsidRDefault="008710C5" w:rsidP="008710C5"/>
        </w:tc>
      </w:tr>
      <w:tr w:rsidR="008710C5" w:rsidTr="001540D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8710C5" w:rsidRDefault="008710C5" w:rsidP="008710C5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2257" w:type="dxa"/>
          </w:tcPr>
          <w:p w:rsidR="004D1BD4" w:rsidRDefault="004D1BD4" w:rsidP="004D1BD4">
            <w:r>
              <w:t xml:space="preserve">Date:  </w:t>
            </w:r>
          </w:p>
          <w:p w:rsidR="004D1BD4" w:rsidRDefault="004D1BD4" w:rsidP="004D1BD4"/>
          <w:p w:rsidR="004D1BD4" w:rsidRDefault="004D1BD4" w:rsidP="004D1BD4"/>
          <w:p w:rsidR="004D1BD4" w:rsidRDefault="004D1BD4" w:rsidP="004D1BD4">
            <w:r>
              <w:t>Calendar Piece:</w:t>
            </w:r>
          </w:p>
          <w:p w:rsidR="004D1BD4" w:rsidRDefault="004D1BD4" w:rsidP="004D1BD4"/>
          <w:p w:rsidR="004D1BD4" w:rsidRPr="007005FE" w:rsidRDefault="004D1BD4" w:rsidP="004D1BD4">
            <w:pPr>
              <w:rPr>
                <w:sz w:val="20"/>
                <w:szCs w:val="20"/>
              </w:rPr>
            </w:pPr>
          </w:p>
          <w:p w:rsidR="004D1BD4" w:rsidRDefault="004D1BD4" w:rsidP="004D1BD4">
            <w:r>
              <w:t>What are the factors?</w:t>
            </w:r>
          </w:p>
          <w:p w:rsidR="004D1BD4" w:rsidRDefault="004D1BD4" w:rsidP="004D1BD4">
            <w:pPr>
              <w:rPr>
                <w:sz w:val="20"/>
                <w:szCs w:val="20"/>
              </w:rPr>
            </w:pPr>
          </w:p>
          <w:p w:rsidR="004D1BD4" w:rsidRPr="007005FE" w:rsidRDefault="004D1BD4" w:rsidP="004D1BD4">
            <w:pPr>
              <w:rPr>
                <w:sz w:val="20"/>
                <w:szCs w:val="20"/>
              </w:rPr>
            </w:pPr>
          </w:p>
          <w:p w:rsidR="008710C5" w:rsidRDefault="004D1BD4" w:rsidP="004D1BD4">
            <w:r>
              <w:t>Color:</w:t>
            </w:r>
          </w:p>
        </w:tc>
        <w:tc>
          <w:tcPr>
            <w:tcW w:w="2018" w:type="dxa"/>
          </w:tcPr>
          <w:p w:rsidR="008710C5" w:rsidRDefault="008710C5" w:rsidP="008710C5"/>
        </w:tc>
        <w:tc>
          <w:tcPr>
            <w:tcW w:w="2250" w:type="dxa"/>
          </w:tcPr>
          <w:p w:rsidR="008710C5" w:rsidRDefault="008710C5" w:rsidP="008710C5">
            <w:r>
              <w:t>Percent:</w:t>
            </w:r>
          </w:p>
          <w:p w:rsidR="008710C5" w:rsidRDefault="008710C5" w:rsidP="008710C5"/>
          <w:p w:rsidR="008710C5" w:rsidRDefault="008710C5" w:rsidP="008710C5"/>
          <w:p w:rsidR="008710C5" w:rsidRDefault="008710C5" w:rsidP="008710C5">
            <w:r>
              <w:t>Decimal:</w:t>
            </w:r>
          </w:p>
          <w:p w:rsidR="008710C5" w:rsidRDefault="008710C5" w:rsidP="008710C5"/>
          <w:p w:rsidR="008710C5" w:rsidRDefault="008710C5" w:rsidP="008710C5"/>
          <w:p w:rsidR="008710C5" w:rsidRDefault="008710C5" w:rsidP="008710C5">
            <w:r>
              <w:t>Fractions:</w:t>
            </w:r>
          </w:p>
        </w:tc>
        <w:tc>
          <w:tcPr>
            <w:tcW w:w="2392" w:type="dxa"/>
          </w:tcPr>
          <w:p w:rsidR="008710C5" w:rsidRDefault="008710C5" w:rsidP="008710C5"/>
          <w:p w:rsidR="008710C5" w:rsidRDefault="008710C5" w:rsidP="008710C5">
            <w:r>
              <w:t>-n</w:t>
            </w:r>
            <w:r>
              <w:rPr>
                <w:vertAlign w:val="superscript"/>
              </w:rPr>
              <w:t>2</w:t>
            </w:r>
          </w:p>
          <w:p w:rsidR="008710C5" w:rsidRDefault="008710C5" w:rsidP="008710C5"/>
          <w:p w:rsidR="008710C5" w:rsidRDefault="008710C5" w:rsidP="008710C5"/>
          <w:p w:rsidR="008710C5" w:rsidRDefault="008710C5" w:rsidP="008710C5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710" w:type="dxa"/>
          </w:tcPr>
          <w:p w:rsidR="00082D22" w:rsidRDefault="00082D22" w:rsidP="008710C5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082D22" w:rsidRDefault="00404DBE" w:rsidP="00082D2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11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11</m:t>
                    </m:r>
                  </m:den>
                </m:f>
              </m:oMath>
            </m:oMathPara>
          </w:p>
          <w:p w:rsidR="008710C5" w:rsidRDefault="008710C5" w:rsidP="008710C5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3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8710C5" w:rsidRDefault="008710C5" w:rsidP="008710C5"/>
          <w:p w:rsidR="0005251D" w:rsidRDefault="0005251D" w:rsidP="008710C5">
            <w:r>
              <w:t>Eight multiplied by a number is 48.</w:t>
            </w:r>
          </w:p>
        </w:tc>
        <w:tc>
          <w:tcPr>
            <w:tcW w:w="2004" w:type="dxa"/>
          </w:tcPr>
          <w:p w:rsidR="008710C5" w:rsidRDefault="008710C5" w:rsidP="008710C5"/>
        </w:tc>
      </w:tr>
    </w:tbl>
    <w:p w:rsidR="007005FE" w:rsidRDefault="007005FE"/>
    <w:tbl>
      <w:tblPr>
        <w:tblStyle w:val="TableGrid"/>
        <w:tblW w:w="14823" w:type="dxa"/>
        <w:jc w:val="center"/>
        <w:tblLayout w:type="fixed"/>
        <w:tblLook w:val="04A0"/>
      </w:tblPr>
      <w:tblGrid>
        <w:gridCol w:w="378"/>
        <w:gridCol w:w="2444"/>
        <w:gridCol w:w="1980"/>
        <w:gridCol w:w="2070"/>
        <w:gridCol w:w="2160"/>
        <w:gridCol w:w="1980"/>
        <w:gridCol w:w="2281"/>
        <w:gridCol w:w="1530"/>
      </w:tblGrid>
      <w:tr w:rsidR="008710C5" w:rsidTr="001540DD">
        <w:trPr>
          <w:trHeight w:val="382"/>
          <w:jc w:val="center"/>
        </w:trPr>
        <w:tc>
          <w:tcPr>
            <w:tcW w:w="378" w:type="dxa"/>
          </w:tcPr>
          <w:p w:rsidR="008710C5" w:rsidRDefault="008710C5" w:rsidP="008710C5"/>
        </w:tc>
        <w:tc>
          <w:tcPr>
            <w:tcW w:w="2444" w:type="dxa"/>
            <w:vAlign w:val="center"/>
          </w:tcPr>
          <w:p w:rsidR="008710C5" w:rsidRDefault="008710C5" w:rsidP="008710C5">
            <w:pPr>
              <w:jc w:val="center"/>
            </w:pPr>
            <w:r>
              <w:t>Daily Calendar Piece</w:t>
            </w:r>
          </w:p>
        </w:tc>
        <w:tc>
          <w:tcPr>
            <w:tcW w:w="1980" w:type="dxa"/>
            <w:vAlign w:val="center"/>
          </w:tcPr>
          <w:p w:rsidR="008710C5" w:rsidRDefault="008710C5" w:rsidP="008710C5">
            <w:r>
              <w:t xml:space="preserve">   Daily Depositor</w:t>
            </w:r>
          </w:p>
          <w:p w:rsidR="008710C5" w:rsidRDefault="008710C5" w:rsidP="008710C5"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×100×20%</m:t>
              </m:r>
            </m:oMath>
          </w:p>
        </w:tc>
        <w:tc>
          <w:tcPr>
            <w:tcW w:w="2070" w:type="dxa"/>
            <w:vAlign w:val="center"/>
          </w:tcPr>
          <w:p w:rsidR="008710C5" w:rsidRDefault="008710C5" w:rsidP="008710C5">
            <w:pPr>
              <w:jc w:val="center"/>
            </w:pPr>
            <w:r>
              <w:t>Counting Tape</w:t>
            </w:r>
          </w:p>
        </w:tc>
        <w:tc>
          <w:tcPr>
            <w:tcW w:w="2160" w:type="dxa"/>
            <w:vAlign w:val="center"/>
          </w:tcPr>
          <w:p w:rsidR="008710C5" w:rsidRDefault="008710C5" w:rsidP="008710C5">
            <w:pPr>
              <w:jc w:val="center"/>
            </w:pPr>
            <w:r>
              <w:t>Daily Variable</w:t>
            </w:r>
          </w:p>
          <w:p w:rsidR="008710C5" w:rsidRDefault="008710C5" w:rsidP="008710C5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8710C5" w:rsidRDefault="008710C5" w:rsidP="008710C5">
            <w:pPr>
              <w:jc w:val="center"/>
            </w:pPr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+16</w:t>
            </w:r>
          </w:p>
        </w:tc>
        <w:tc>
          <w:tcPr>
            <w:tcW w:w="1980" w:type="dxa"/>
            <w:vAlign w:val="center"/>
          </w:tcPr>
          <w:p w:rsidR="008710C5" w:rsidRDefault="008710C5" w:rsidP="008710C5">
            <w:pPr>
              <w:jc w:val="center"/>
            </w:pPr>
            <w:r>
              <w:t>Fraction</w:t>
            </w:r>
          </w:p>
        </w:tc>
        <w:tc>
          <w:tcPr>
            <w:tcW w:w="2281" w:type="dxa"/>
            <w:vAlign w:val="center"/>
          </w:tcPr>
          <w:p w:rsidR="008710C5" w:rsidRDefault="008710C5" w:rsidP="008710C5">
            <w:pPr>
              <w:jc w:val="center"/>
            </w:pPr>
            <w:r>
              <w:t>Word Problems</w:t>
            </w:r>
          </w:p>
        </w:tc>
        <w:tc>
          <w:tcPr>
            <w:tcW w:w="1530" w:type="dxa"/>
          </w:tcPr>
          <w:p w:rsidR="008710C5" w:rsidRDefault="008710C5" w:rsidP="008710C5">
            <w:pPr>
              <w:jc w:val="center"/>
            </w:pPr>
          </w:p>
          <w:p w:rsidR="008710C5" w:rsidRDefault="008710C5" w:rsidP="008710C5">
            <w:pPr>
              <w:jc w:val="center"/>
            </w:pPr>
            <w:r>
              <w:t>Flashback</w:t>
            </w:r>
          </w:p>
        </w:tc>
      </w:tr>
      <w:tr w:rsidR="008710C5" w:rsidTr="001540D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8710C5" w:rsidRDefault="008710C5" w:rsidP="008710C5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2444" w:type="dxa"/>
          </w:tcPr>
          <w:p w:rsidR="004D1BD4" w:rsidRDefault="004D1BD4" w:rsidP="004D1BD4">
            <w:r>
              <w:t xml:space="preserve">Date:  </w:t>
            </w:r>
          </w:p>
          <w:p w:rsidR="004D1BD4" w:rsidRDefault="004D1BD4" w:rsidP="004D1BD4"/>
          <w:p w:rsidR="004D1BD4" w:rsidRDefault="004D1BD4" w:rsidP="004D1BD4"/>
          <w:p w:rsidR="004D1BD4" w:rsidRDefault="004D1BD4" w:rsidP="004D1BD4">
            <w:r>
              <w:t>Calendar Piece:</w:t>
            </w:r>
          </w:p>
          <w:p w:rsidR="004D1BD4" w:rsidRDefault="004D1BD4" w:rsidP="004D1BD4"/>
          <w:p w:rsidR="004D1BD4" w:rsidRPr="007005FE" w:rsidRDefault="004D1BD4" w:rsidP="004D1BD4">
            <w:pPr>
              <w:rPr>
                <w:sz w:val="20"/>
                <w:szCs w:val="20"/>
              </w:rPr>
            </w:pPr>
          </w:p>
          <w:p w:rsidR="004D1BD4" w:rsidRDefault="004D1BD4" w:rsidP="004D1BD4">
            <w:r>
              <w:t>What are the factors?</w:t>
            </w:r>
          </w:p>
          <w:p w:rsidR="004D1BD4" w:rsidRDefault="004D1BD4" w:rsidP="004D1BD4">
            <w:pPr>
              <w:rPr>
                <w:sz w:val="20"/>
                <w:szCs w:val="20"/>
              </w:rPr>
            </w:pPr>
          </w:p>
          <w:p w:rsidR="004D1BD4" w:rsidRPr="007005FE" w:rsidRDefault="004D1BD4" w:rsidP="004D1BD4">
            <w:pPr>
              <w:rPr>
                <w:sz w:val="20"/>
                <w:szCs w:val="20"/>
              </w:rPr>
            </w:pPr>
          </w:p>
          <w:p w:rsidR="008710C5" w:rsidRDefault="004D1BD4" w:rsidP="004D1BD4">
            <w:r>
              <w:t>Color:</w:t>
            </w:r>
          </w:p>
        </w:tc>
        <w:tc>
          <w:tcPr>
            <w:tcW w:w="1980" w:type="dxa"/>
          </w:tcPr>
          <w:p w:rsidR="008710C5" w:rsidRDefault="008710C5" w:rsidP="008710C5"/>
          <w:p w:rsidR="008710C5" w:rsidRDefault="008710C5" w:rsidP="008710C5"/>
        </w:tc>
        <w:tc>
          <w:tcPr>
            <w:tcW w:w="2070" w:type="dxa"/>
          </w:tcPr>
          <w:p w:rsidR="008710C5" w:rsidRDefault="008710C5" w:rsidP="008710C5">
            <w:r>
              <w:t>Percent:</w:t>
            </w:r>
          </w:p>
          <w:p w:rsidR="008710C5" w:rsidRDefault="008710C5" w:rsidP="008710C5"/>
          <w:p w:rsidR="008710C5" w:rsidRDefault="008710C5" w:rsidP="008710C5"/>
          <w:p w:rsidR="008710C5" w:rsidRDefault="008710C5" w:rsidP="008710C5">
            <w:r>
              <w:t>Decimal:</w:t>
            </w:r>
          </w:p>
          <w:p w:rsidR="008710C5" w:rsidRDefault="008710C5" w:rsidP="008710C5"/>
          <w:p w:rsidR="008710C5" w:rsidRDefault="008710C5" w:rsidP="008710C5"/>
          <w:p w:rsidR="008710C5" w:rsidRDefault="008710C5" w:rsidP="008710C5">
            <w:r>
              <w:t>Fractions:</w:t>
            </w:r>
          </w:p>
        </w:tc>
        <w:tc>
          <w:tcPr>
            <w:tcW w:w="2160" w:type="dxa"/>
          </w:tcPr>
          <w:p w:rsidR="001540DD" w:rsidRDefault="001540DD" w:rsidP="001540DD"/>
          <w:p w:rsidR="001540DD" w:rsidRDefault="001540DD" w:rsidP="001540DD"/>
          <w:p w:rsidR="001540DD" w:rsidRDefault="001540DD" w:rsidP="001540DD">
            <w:r>
              <w:t>-n</w:t>
            </w:r>
            <w:r>
              <w:rPr>
                <w:vertAlign w:val="superscript"/>
              </w:rPr>
              <w:t>2</w:t>
            </w:r>
          </w:p>
          <w:p w:rsidR="001540DD" w:rsidRDefault="001540DD" w:rsidP="001540DD"/>
          <w:p w:rsidR="001540DD" w:rsidRDefault="001540DD" w:rsidP="001540DD"/>
          <w:p w:rsidR="008710C5" w:rsidRDefault="001540DD" w:rsidP="001540D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980" w:type="dxa"/>
          </w:tcPr>
          <w:p w:rsidR="008710C5" w:rsidRDefault="008710C5" w:rsidP="008710C5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2D22" w:rsidRDefault="00404DBE" w:rsidP="00082D2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16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16</m:t>
                    </m:r>
                  </m:den>
                </m:f>
              </m:oMath>
            </m:oMathPara>
          </w:p>
          <w:p w:rsidR="008710C5" w:rsidRDefault="008710C5" w:rsidP="008710C5"/>
          <w:p w:rsidR="008710C5" w:rsidRPr="00291A29" w:rsidRDefault="008710C5" w:rsidP="008710C5"/>
        </w:tc>
        <w:tc>
          <w:tcPr>
            <w:tcW w:w="2281" w:type="dxa"/>
          </w:tcPr>
          <w:p w:rsidR="008710C5" w:rsidRDefault="008710C5" w:rsidP="008710C5"/>
          <w:p w:rsidR="0005251D" w:rsidRDefault="0005251D" w:rsidP="008710C5">
            <w:r>
              <w:t>A number divided by 7 is 3.</w:t>
            </w:r>
          </w:p>
        </w:tc>
        <w:tc>
          <w:tcPr>
            <w:tcW w:w="1530" w:type="dxa"/>
          </w:tcPr>
          <w:p w:rsidR="008710C5" w:rsidRDefault="008710C5" w:rsidP="008710C5"/>
        </w:tc>
      </w:tr>
      <w:tr w:rsidR="008710C5" w:rsidTr="001540D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8710C5" w:rsidRDefault="008710C5" w:rsidP="008710C5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2444" w:type="dxa"/>
          </w:tcPr>
          <w:p w:rsidR="004D1BD4" w:rsidRDefault="004D1BD4" w:rsidP="004D1BD4">
            <w:r>
              <w:t xml:space="preserve">Date:  </w:t>
            </w:r>
          </w:p>
          <w:p w:rsidR="004D1BD4" w:rsidRDefault="004D1BD4" w:rsidP="004D1BD4"/>
          <w:p w:rsidR="004D1BD4" w:rsidRDefault="004D1BD4" w:rsidP="004D1BD4"/>
          <w:p w:rsidR="004D1BD4" w:rsidRDefault="004D1BD4" w:rsidP="004D1BD4">
            <w:r>
              <w:t>Calendar Piece:</w:t>
            </w:r>
          </w:p>
          <w:p w:rsidR="004D1BD4" w:rsidRDefault="004D1BD4" w:rsidP="004D1BD4"/>
          <w:p w:rsidR="004D1BD4" w:rsidRPr="007005FE" w:rsidRDefault="004D1BD4" w:rsidP="004D1BD4">
            <w:pPr>
              <w:rPr>
                <w:sz w:val="20"/>
                <w:szCs w:val="20"/>
              </w:rPr>
            </w:pPr>
          </w:p>
          <w:p w:rsidR="004D1BD4" w:rsidRDefault="004D1BD4" w:rsidP="004D1BD4">
            <w:r>
              <w:t>What are the factors?</w:t>
            </w:r>
          </w:p>
          <w:p w:rsidR="004D1BD4" w:rsidRDefault="004D1BD4" w:rsidP="004D1BD4">
            <w:pPr>
              <w:rPr>
                <w:sz w:val="20"/>
                <w:szCs w:val="20"/>
              </w:rPr>
            </w:pPr>
          </w:p>
          <w:p w:rsidR="004D1BD4" w:rsidRPr="007005FE" w:rsidRDefault="004D1BD4" w:rsidP="004D1BD4">
            <w:pPr>
              <w:rPr>
                <w:sz w:val="20"/>
                <w:szCs w:val="20"/>
              </w:rPr>
            </w:pPr>
          </w:p>
          <w:p w:rsidR="008710C5" w:rsidRDefault="004D1BD4" w:rsidP="004D1BD4">
            <w:r>
              <w:t>Color:</w:t>
            </w:r>
          </w:p>
        </w:tc>
        <w:tc>
          <w:tcPr>
            <w:tcW w:w="1980" w:type="dxa"/>
          </w:tcPr>
          <w:p w:rsidR="008710C5" w:rsidRDefault="008710C5" w:rsidP="008710C5"/>
        </w:tc>
        <w:tc>
          <w:tcPr>
            <w:tcW w:w="2070" w:type="dxa"/>
          </w:tcPr>
          <w:p w:rsidR="008710C5" w:rsidRDefault="008710C5" w:rsidP="008710C5">
            <w:r>
              <w:t>Percent:</w:t>
            </w:r>
          </w:p>
          <w:p w:rsidR="008710C5" w:rsidRDefault="008710C5" w:rsidP="008710C5"/>
          <w:p w:rsidR="008710C5" w:rsidRDefault="008710C5" w:rsidP="008710C5"/>
          <w:p w:rsidR="008710C5" w:rsidRDefault="008710C5" w:rsidP="008710C5">
            <w:r>
              <w:t>Decimal:</w:t>
            </w:r>
          </w:p>
          <w:p w:rsidR="008710C5" w:rsidRDefault="008710C5" w:rsidP="008710C5"/>
          <w:p w:rsidR="008710C5" w:rsidRDefault="008710C5" w:rsidP="008710C5"/>
          <w:p w:rsidR="008710C5" w:rsidRDefault="008710C5" w:rsidP="008710C5">
            <w:r>
              <w:t>Fractions:</w:t>
            </w:r>
          </w:p>
        </w:tc>
        <w:tc>
          <w:tcPr>
            <w:tcW w:w="2160" w:type="dxa"/>
          </w:tcPr>
          <w:p w:rsidR="001540DD" w:rsidRDefault="001540DD" w:rsidP="001540DD"/>
          <w:p w:rsidR="001540DD" w:rsidRDefault="001540DD" w:rsidP="001540DD"/>
          <w:p w:rsidR="001540DD" w:rsidRDefault="001540DD" w:rsidP="001540DD">
            <w:r>
              <w:t>-n</w:t>
            </w:r>
            <w:r>
              <w:rPr>
                <w:vertAlign w:val="superscript"/>
              </w:rPr>
              <w:t>2</w:t>
            </w:r>
          </w:p>
          <w:p w:rsidR="001540DD" w:rsidRDefault="001540DD" w:rsidP="001540DD"/>
          <w:p w:rsidR="001540DD" w:rsidRDefault="001540DD" w:rsidP="001540DD"/>
          <w:p w:rsidR="008710C5" w:rsidRDefault="001540DD" w:rsidP="001540D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980" w:type="dxa"/>
          </w:tcPr>
          <w:p w:rsidR="00082D22" w:rsidRDefault="00082D22" w:rsidP="008710C5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082D22" w:rsidRDefault="00404DBE" w:rsidP="00082D2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</m:oMath>
            </m:oMathPara>
          </w:p>
          <w:p w:rsidR="008710C5" w:rsidRDefault="008710C5" w:rsidP="008710C5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1" w:type="dxa"/>
          </w:tcPr>
          <w:p w:rsidR="008710C5" w:rsidRDefault="008710C5" w:rsidP="008710C5"/>
          <w:p w:rsidR="0005251D" w:rsidRDefault="0005251D" w:rsidP="008710C5">
            <w:r>
              <w:t>The sum of a number and 6 is negative 5.</w:t>
            </w:r>
          </w:p>
        </w:tc>
        <w:tc>
          <w:tcPr>
            <w:tcW w:w="1530" w:type="dxa"/>
          </w:tcPr>
          <w:p w:rsidR="008710C5" w:rsidRDefault="008710C5" w:rsidP="008710C5"/>
        </w:tc>
      </w:tr>
    </w:tbl>
    <w:p w:rsidR="004A4FE8" w:rsidRDefault="004A4FE8">
      <w:pPr>
        <w:rPr>
          <w:b/>
        </w:rPr>
      </w:pPr>
    </w:p>
    <w:p w:rsidR="004A4FE8" w:rsidRPr="004A4FE8" w:rsidRDefault="004A4FE8">
      <w:pPr>
        <w:rPr>
          <w:b/>
        </w:rPr>
      </w:pPr>
    </w:p>
    <w:p w:rsidR="00586C40" w:rsidRDefault="00586C40"/>
    <w:p w:rsidR="00BF5053" w:rsidRDefault="00BF5053"/>
    <w:p w:rsidR="00BF5053" w:rsidRDefault="00BF5053"/>
    <w:p w:rsidR="00BF5053" w:rsidRDefault="00BF5053"/>
    <w:p w:rsidR="00BF5053" w:rsidRDefault="00BF5053"/>
    <w:p w:rsidR="00BF5053" w:rsidRDefault="00BF5053" w:rsidP="00BF5053">
      <w:pPr>
        <w:contextualSpacing/>
      </w:pPr>
      <w:r>
        <w:lastRenderedPageBreak/>
        <w:t>Name: __________________________________________________________ _________________________Month: ___________________________</w:t>
      </w:r>
    </w:p>
    <w:tbl>
      <w:tblPr>
        <w:tblStyle w:val="TableGrid"/>
        <w:tblW w:w="15529" w:type="dxa"/>
        <w:jc w:val="center"/>
        <w:tblLayout w:type="fixed"/>
        <w:tblLook w:val="04A0"/>
      </w:tblPr>
      <w:tblGrid>
        <w:gridCol w:w="378"/>
        <w:gridCol w:w="2257"/>
        <w:gridCol w:w="2018"/>
        <w:gridCol w:w="2250"/>
        <w:gridCol w:w="2392"/>
        <w:gridCol w:w="1710"/>
        <w:gridCol w:w="2520"/>
        <w:gridCol w:w="2004"/>
      </w:tblGrid>
      <w:tr w:rsidR="00BF5053" w:rsidTr="0005251D">
        <w:trPr>
          <w:trHeight w:val="382"/>
          <w:jc w:val="center"/>
        </w:trPr>
        <w:tc>
          <w:tcPr>
            <w:tcW w:w="378" w:type="dxa"/>
          </w:tcPr>
          <w:p w:rsidR="00BF5053" w:rsidRDefault="00BF5053" w:rsidP="0005251D"/>
        </w:tc>
        <w:tc>
          <w:tcPr>
            <w:tcW w:w="2257" w:type="dxa"/>
            <w:vAlign w:val="center"/>
          </w:tcPr>
          <w:p w:rsidR="00BF5053" w:rsidRDefault="00BF5053" w:rsidP="0005251D">
            <w:pPr>
              <w:jc w:val="center"/>
            </w:pPr>
            <w:r>
              <w:t>Daily Calendar Piece</w:t>
            </w:r>
          </w:p>
        </w:tc>
        <w:tc>
          <w:tcPr>
            <w:tcW w:w="2018" w:type="dxa"/>
            <w:vAlign w:val="center"/>
          </w:tcPr>
          <w:p w:rsidR="00BF5053" w:rsidRDefault="00BF5053" w:rsidP="0005251D">
            <w:pPr>
              <w:jc w:val="center"/>
            </w:pPr>
            <w:r>
              <w:t>Daily Depositor</w:t>
            </w:r>
          </w:p>
          <w:p w:rsidR="00BF5053" w:rsidRDefault="00BF5053" w:rsidP="0005251D">
            <w:pPr>
              <w:jc w:val="center"/>
            </w:pPr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×100×20%</m:t>
              </m:r>
            </m:oMath>
          </w:p>
        </w:tc>
        <w:tc>
          <w:tcPr>
            <w:tcW w:w="2250" w:type="dxa"/>
            <w:vAlign w:val="center"/>
          </w:tcPr>
          <w:p w:rsidR="00BF5053" w:rsidRDefault="00BF5053" w:rsidP="0005251D">
            <w:pPr>
              <w:jc w:val="center"/>
            </w:pPr>
            <w:r>
              <w:t>Counting Tape</w:t>
            </w:r>
          </w:p>
        </w:tc>
        <w:tc>
          <w:tcPr>
            <w:tcW w:w="2392" w:type="dxa"/>
            <w:vAlign w:val="center"/>
          </w:tcPr>
          <w:p w:rsidR="00BF5053" w:rsidRDefault="00BF5053" w:rsidP="0005251D">
            <w:pPr>
              <w:jc w:val="center"/>
            </w:pPr>
            <w:r>
              <w:t>Daily Variable</w:t>
            </w:r>
          </w:p>
          <w:p w:rsidR="00BF5053" w:rsidRDefault="00BF5053" w:rsidP="0005251D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BF5053" w:rsidRPr="008710C5" w:rsidRDefault="00BF5053" w:rsidP="0005251D">
            <w:pPr>
              <w:jc w:val="center"/>
            </w:pPr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+16</w:t>
            </w:r>
          </w:p>
        </w:tc>
        <w:tc>
          <w:tcPr>
            <w:tcW w:w="1710" w:type="dxa"/>
            <w:vAlign w:val="center"/>
          </w:tcPr>
          <w:p w:rsidR="00BF5053" w:rsidRDefault="00BF5053" w:rsidP="0005251D">
            <w:pPr>
              <w:jc w:val="center"/>
            </w:pPr>
            <w:r>
              <w:t>Fraction</w:t>
            </w:r>
          </w:p>
        </w:tc>
        <w:tc>
          <w:tcPr>
            <w:tcW w:w="2520" w:type="dxa"/>
            <w:vAlign w:val="center"/>
          </w:tcPr>
          <w:p w:rsidR="00BF5053" w:rsidRDefault="00BF5053" w:rsidP="0005251D">
            <w:pPr>
              <w:jc w:val="center"/>
            </w:pPr>
            <w:r>
              <w:t>Word Problems</w:t>
            </w:r>
          </w:p>
        </w:tc>
        <w:tc>
          <w:tcPr>
            <w:tcW w:w="2004" w:type="dxa"/>
          </w:tcPr>
          <w:p w:rsidR="00BF5053" w:rsidRDefault="00BF5053" w:rsidP="0005251D">
            <w:pPr>
              <w:jc w:val="center"/>
            </w:pPr>
          </w:p>
          <w:p w:rsidR="00BF5053" w:rsidRDefault="00BF5053" w:rsidP="0005251D">
            <w:pPr>
              <w:jc w:val="center"/>
            </w:pPr>
            <w:r>
              <w:t>Flashback</w:t>
            </w:r>
          </w:p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2257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2018" w:type="dxa"/>
          </w:tcPr>
          <w:p w:rsidR="00BF5053" w:rsidRDefault="00BF5053" w:rsidP="0005251D"/>
          <w:p w:rsidR="00BF5053" w:rsidRDefault="00BF5053" w:rsidP="0005251D"/>
        </w:tc>
        <w:tc>
          <w:tcPr>
            <w:tcW w:w="225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392" w:type="dxa"/>
          </w:tcPr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Pr="008710C5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710" w:type="dxa"/>
          </w:tcPr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053" w:rsidRDefault="00BF5053" w:rsidP="0005251D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+2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</m:oMath>
            </m:oMathPara>
          </w:p>
          <w:p w:rsidR="00BF5053" w:rsidRPr="00291A29" w:rsidRDefault="00BF5053" w:rsidP="0005251D"/>
        </w:tc>
        <w:tc>
          <w:tcPr>
            <w:tcW w:w="2520" w:type="dxa"/>
          </w:tcPr>
          <w:p w:rsidR="00BF5053" w:rsidRDefault="00BF5053" w:rsidP="0005251D"/>
          <w:p w:rsidR="0005251D" w:rsidRDefault="0005251D" w:rsidP="0005251D">
            <w:r>
              <w:t>The difference of a number and twelve is 9.</w:t>
            </w:r>
          </w:p>
        </w:tc>
        <w:tc>
          <w:tcPr>
            <w:tcW w:w="2004" w:type="dxa"/>
          </w:tcPr>
          <w:p w:rsidR="00BF5053" w:rsidRDefault="00BF5053" w:rsidP="0005251D"/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2257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2018" w:type="dxa"/>
          </w:tcPr>
          <w:p w:rsidR="00BF5053" w:rsidRDefault="00BF5053" w:rsidP="0005251D"/>
        </w:tc>
        <w:tc>
          <w:tcPr>
            <w:tcW w:w="225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392" w:type="dxa"/>
          </w:tcPr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710" w:type="dxa"/>
          </w:tcPr>
          <w:p w:rsidR="00BF5053" w:rsidRDefault="00BF5053" w:rsidP="0005251D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BF5053" w:rsidRDefault="00BF5053" w:rsidP="0005251D">
            <m:oMathPara>
              <m:oMath>
                <m:r>
                  <w:rPr>
                    <w:rFonts w:ascii="Cambria Math" w:hAnsi="Cambria Math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</w:rPr>
                  <m:t>- 2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BF5053" w:rsidRDefault="00BF5053" w:rsidP="0005251D"/>
          <w:p w:rsidR="0005251D" w:rsidRDefault="0005251D" w:rsidP="0005251D">
            <w:r>
              <w:t>The product of a number and negative nine is 36.</w:t>
            </w:r>
          </w:p>
        </w:tc>
        <w:tc>
          <w:tcPr>
            <w:tcW w:w="2004" w:type="dxa"/>
          </w:tcPr>
          <w:p w:rsidR="00BF5053" w:rsidRDefault="00BF5053" w:rsidP="0005251D"/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2257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2018" w:type="dxa"/>
          </w:tcPr>
          <w:p w:rsidR="00BF5053" w:rsidRDefault="00BF5053" w:rsidP="0005251D"/>
        </w:tc>
        <w:tc>
          <w:tcPr>
            <w:tcW w:w="225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392" w:type="dxa"/>
          </w:tcPr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710" w:type="dxa"/>
          </w:tcPr>
          <w:p w:rsidR="00BF5053" w:rsidRDefault="00BF5053" w:rsidP="0005251D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BF5053" w:rsidRDefault="00BF5053" w:rsidP="0005251D">
            <m:oMathPara>
              <m:oMath>
                <m:r>
                  <w:rPr>
                    <w:rFonts w:ascii="Cambria Math" w:hAnsi="Cambria Math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+7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BF5053" w:rsidRDefault="00BF5053" w:rsidP="0005251D"/>
          <w:p w:rsidR="0005251D" w:rsidRDefault="0005251D" w:rsidP="0005251D">
            <w:r>
              <w:t>The quotient of a number and 10 is negative eight.</w:t>
            </w:r>
          </w:p>
        </w:tc>
        <w:tc>
          <w:tcPr>
            <w:tcW w:w="2004" w:type="dxa"/>
          </w:tcPr>
          <w:p w:rsidR="00BF5053" w:rsidRDefault="00BF5053" w:rsidP="0005251D"/>
        </w:tc>
      </w:tr>
    </w:tbl>
    <w:p w:rsidR="00BF5053" w:rsidRDefault="00BF5053" w:rsidP="00BF5053"/>
    <w:tbl>
      <w:tblPr>
        <w:tblStyle w:val="TableGrid"/>
        <w:tblW w:w="14823" w:type="dxa"/>
        <w:jc w:val="center"/>
        <w:tblLayout w:type="fixed"/>
        <w:tblLook w:val="04A0"/>
      </w:tblPr>
      <w:tblGrid>
        <w:gridCol w:w="378"/>
        <w:gridCol w:w="2444"/>
        <w:gridCol w:w="1980"/>
        <w:gridCol w:w="2070"/>
        <w:gridCol w:w="2160"/>
        <w:gridCol w:w="1980"/>
        <w:gridCol w:w="2281"/>
        <w:gridCol w:w="1530"/>
      </w:tblGrid>
      <w:tr w:rsidR="00BF5053" w:rsidTr="0005251D">
        <w:trPr>
          <w:trHeight w:val="382"/>
          <w:jc w:val="center"/>
        </w:trPr>
        <w:tc>
          <w:tcPr>
            <w:tcW w:w="378" w:type="dxa"/>
          </w:tcPr>
          <w:p w:rsidR="00BF5053" w:rsidRDefault="00BF5053" w:rsidP="0005251D"/>
        </w:tc>
        <w:tc>
          <w:tcPr>
            <w:tcW w:w="2444" w:type="dxa"/>
            <w:vAlign w:val="center"/>
          </w:tcPr>
          <w:p w:rsidR="00BF5053" w:rsidRDefault="00BF5053" w:rsidP="0005251D">
            <w:pPr>
              <w:jc w:val="center"/>
            </w:pPr>
            <w:r>
              <w:t>Daily Calendar Piece</w:t>
            </w:r>
          </w:p>
        </w:tc>
        <w:tc>
          <w:tcPr>
            <w:tcW w:w="1980" w:type="dxa"/>
            <w:vAlign w:val="center"/>
          </w:tcPr>
          <w:p w:rsidR="00BF5053" w:rsidRDefault="00BF5053" w:rsidP="0005251D">
            <w:r>
              <w:t xml:space="preserve">   Daily Depositor</w:t>
            </w:r>
          </w:p>
          <w:p w:rsidR="00BF5053" w:rsidRDefault="00BF5053" w:rsidP="0005251D"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×100×20%</m:t>
              </m:r>
            </m:oMath>
          </w:p>
        </w:tc>
        <w:tc>
          <w:tcPr>
            <w:tcW w:w="2070" w:type="dxa"/>
            <w:vAlign w:val="center"/>
          </w:tcPr>
          <w:p w:rsidR="00BF5053" w:rsidRDefault="00BF5053" w:rsidP="0005251D">
            <w:pPr>
              <w:jc w:val="center"/>
            </w:pPr>
            <w:r>
              <w:t>Counting Tape</w:t>
            </w:r>
          </w:p>
        </w:tc>
        <w:tc>
          <w:tcPr>
            <w:tcW w:w="2160" w:type="dxa"/>
            <w:vAlign w:val="center"/>
          </w:tcPr>
          <w:p w:rsidR="00BF5053" w:rsidRDefault="00BF5053" w:rsidP="0005251D">
            <w:pPr>
              <w:jc w:val="center"/>
            </w:pPr>
            <w:r>
              <w:t>Daily Variable</w:t>
            </w:r>
          </w:p>
          <w:p w:rsidR="00BF5053" w:rsidRDefault="00BF5053" w:rsidP="0005251D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BF5053" w:rsidRDefault="00BF5053" w:rsidP="0005251D">
            <w:pPr>
              <w:jc w:val="center"/>
            </w:pPr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+16</w:t>
            </w:r>
          </w:p>
        </w:tc>
        <w:tc>
          <w:tcPr>
            <w:tcW w:w="1980" w:type="dxa"/>
            <w:vAlign w:val="center"/>
          </w:tcPr>
          <w:p w:rsidR="00BF5053" w:rsidRDefault="00BF5053" w:rsidP="0005251D">
            <w:pPr>
              <w:jc w:val="center"/>
            </w:pPr>
            <w:r>
              <w:t>Fraction</w:t>
            </w:r>
          </w:p>
        </w:tc>
        <w:tc>
          <w:tcPr>
            <w:tcW w:w="2281" w:type="dxa"/>
            <w:vAlign w:val="center"/>
          </w:tcPr>
          <w:p w:rsidR="00BF5053" w:rsidRDefault="00BF5053" w:rsidP="0005251D">
            <w:pPr>
              <w:jc w:val="center"/>
            </w:pPr>
            <w:r>
              <w:t>Word Problems</w:t>
            </w:r>
          </w:p>
        </w:tc>
        <w:tc>
          <w:tcPr>
            <w:tcW w:w="1530" w:type="dxa"/>
          </w:tcPr>
          <w:p w:rsidR="00BF5053" w:rsidRDefault="00BF5053" w:rsidP="0005251D">
            <w:pPr>
              <w:jc w:val="center"/>
            </w:pPr>
          </w:p>
          <w:p w:rsidR="00BF5053" w:rsidRDefault="00BF5053" w:rsidP="0005251D">
            <w:pPr>
              <w:jc w:val="center"/>
            </w:pPr>
            <w:r>
              <w:t>Flashback</w:t>
            </w:r>
          </w:p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2444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1980" w:type="dxa"/>
          </w:tcPr>
          <w:p w:rsidR="00BF5053" w:rsidRDefault="00BF5053" w:rsidP="0005251D"/>
          <w:p w:rsidR="00BF5053" w:rsidRDefault="00BF5053" w:rsidP="0005251D"/>
        </w:tc>
        <w:tc>
          <w:tcPr>
            <w:tcW w:w="207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160" w:type="dxa"/>
          </w:tcPr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980" w:type="dxa"/>
          </w:tcPr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053" w:rsidRDefault="00BF5053" w:rsidP="0005251D">
            <m:oMathPara>
              <m:oMath>
                <m:r>
                  <w:rPr>
                    <w:rFonts w:ascii="Cambria Math" w:hAnsi="Cambria Math"/>
                  </w:rPr>
                  <m:t>9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16</m:t>
                    </m:r>
                  </m:den>
                </m:f>
                <m:r>
                  <w:rPr>
                    <w:rFonts w:ascii="Cambria Math" w:hAnsi="Cambria Math"/>
                  </w:rPr>
                  <m:t>- 5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16</m:t>
                    </m:r>
                  </m:den>
                </m:f>
              </m:oMath>
            </m:oMathPara>
          </w:p>
          <w:p w:rsidR="00BF5053" w:rsidRDefault="00BF5053" w:rsidP="0005251D"/>
          <w:p w:rsidR="00BF5053" w:rsidRPr="00291A29" w:rsidRDefault="00BF5053" w:rsidP="0005251D"/>
        </w:tc>
        <w:tc>
          <w:tcPr>
            <w:tcW w:w="2281" w:type="dxa"/>
          </w:tcPr>
          <w:p w:rsidR="00DC2494" w:rsidRDefault="00DC2494" w:rsidP="0005251D"/>
          <w:p w:rsidR="00BF5053" w:rsidRDefault="00DC2494" w:rsidP="0005251D">
            <w:r>
              <w:t xml:space="preserve">The opposite of a number added to </w:t>
            </w:r>
            <w:r w:rsidR="0005251D">
              <w:t>th</w:t>
            </w:r>
            <w:r>
              <w:t>ree is four.</w:t>
            </w:r>
          </w:p>
        </w:tc>
        <w:tc>
          <w:tcPr>
            <w:tcW w:w="1530" w:type="dxa"/>
          </w:tcPr>
          <w:p w:rsidR="00BF5053" w:rsidRDefault="00BF5053" w:rsidP="0005251D"/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2444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1980" w:type="dxa"/>
          </w:tcPr>
          <w:p w:rsidR="00BF5053" w:rsidRDefault="00BF5053" w:rsidP="0005251D"/>
        </w:tc>
        <w:tc>
          <w:tcPr>
            <w:tcW w:w="207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160" w:type="dxa"/>
          </w:tcPr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980" w:type="dxa"/>
          </w:tcPr>
          <w:p w:rsidR="00BF5053" w:rsidRDefault="00BF5053" w:rsidP="0005251D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BF5053" w:rsidRDefault="00BF5053" w:rsidP="0005251D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</w:rPr>
                  <m:t>+ 5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</m:oMath>
            </m:oMathPara>
          </w:p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1" w:type="dxa"/>
          </w:tcPr>
          <w:p w:rsidR="00DC2494" w:rsidRDefault="00DC2494" w:rsidP="0005251D"/>
          <w:p w:rsidR="00BF5053" w:rsidRDefault="00DC2494" w:rsidP="0005251D">
            <w:r>
              <w:t>Six less than the opposite of a number is 14.</w:t>
            </w:r>
          </w:p>
          <w:p w:rsidR="00DC2494" w:rsidRDefault="00DC2494" w:rsidP="0005251D"/>
        </w:tc>
        <w:tc>
          <w:tcPr>
            <w:tcW w:w="1530" w:type="dxa"/>
          </w:tcPr>
          <w:p w:rsidR="00BF5053" w:rsidRDefault="00BF5053" w:rsidP="0005251D"/>
        </w:tc>
      </w:tr>
    </w:tbl>
    <w:p w:rsidR="00BF5053" w:rsidRDefault="00BF5053" w:rsidP="00BF5053">
      <w:pPr>
        <w:rPr>
          <w:b/>
        </w:rPr>
      </w:pPr>
    </w:p>
    <w:p w:rsidR="00BF5053" w:rsidRDefault="00BF5053" w:rsidP="00BF5053">
      <w:pPr>
        <w:rPr>
          <w:b/>
        </w:rPr>
      </w:pPr>
    </w:p>
    <w:p w:rsidR="00BF5053" w:rsidRDefault="00BF5053" w:rsidP="00BF5053">
      <w:pPr>
        <w:rPr>
          <w:b/>
        </w:rPr>
      </w:pPr>
    </w:p>
    <w:p w:rsidR="00BF5053" w:rsidRDefault="00BF5053" w:rsidP="00BF5053">
      <w:pPr>
        <w:rPr>
          <w:b/>
        </w:rPr>
      </w:pPr>
    </w:p>
    <w:p w:rsidR="00BF5053" w:rsidRDefault="00BF5053" w:rsidP="00BF5053">
      <w:pPr>
        <w:rPr>
          <w:b/>
        </w:rPr>
      </w:pPr>
    </w:p>
    <w:p w:rsidR="00BF5053" w:rsidRPr="004A4FE8" w:rsidRDefault="00BF5053" w:rsidP="00BF5053">
      <w:pPr>
        <w:rPr>
          <w:b/>
        </w:rPr>
      </w:pPr>
    </w:p>
    <w:p w:rsidR="00BF5053" w:rsidRDefault="00BF5053" w:rsidP="00BF5053"/>
    <w:p w:rsidR="00BF5053" w:rsidRDefault="00BF5053" w:rsidP="00BF5053">
      <w:pPr>
        <w:contextualSpacing/>
      </w:pPr>
      <w:r>
        <w:lastRenderedPageBreak/>
        <w:t>Name: __________________________________________________________ _________________________Month: ___________________________</w:t>
      </w:r>
    </w:p>
    <w:tbl>
      <w:tblPr>
        <w:tblStyle w:val="TableGrid"/>
        <w:tblW w:w="15529" w:type="dxa"/>
        <w:jc w:val="center"/>
        <w:tblLayout w:type="fixed"/>
        <w:tblLook w:val="04A0"/>
      </w:tblPr>
      <w:tblGrid>
        <w:gridCol w:w="378"/>
        <w:gridCol w:w="2257"/>
        <w:gridCol w:w="2018"/>
        <w:gridCol w:w="2250"/>
        <w:gridCol w:w="2392"/>
        <w:gridCol w:w="1710"/>
        <w:gridCol w:w="2520"/>
        <w:gridCol w:w="2004"/>
      </w:tblGrid>
      <w:tr w:rsidR="00BF5053" w:rsidTr="0005251D">
        <w:trPr>
          <w:trHeight w:val="382"/>
          <w:jc w:val="center"/>
        </w:trPr>
        <w:tc>
          <w:tcPr>
            <w:tcW w:w="378" w:type="dxa"/>
          </w:tcPr>
          <w:p w:rsidR="00BF5053" w:rsidRDefault="00BF5053" w:rsidP="0005251D"/>
        </w:tc>
        <w:tc>
          <w:tcPr>
            <w:tcW w:w="2257" w:type="dxa"/>
            <w:vAlign w:val="center"/>
          </w:tcPr>
          <w:p w:rsidR="00BF5053" w:rsidRDefault="00BF5053" w:rsidP="0005251D">
            <w:pPr>
              <w:jc w:val="center"/>
            </w:pPr>
            <w:r>
              <w:t>Daily Calendar Piece</w:t>
            </w:r>
          </w:p>
        </w:tc>
        <w:tc>
          <w:tcPr>
            <w:tcW w:w="2018" w:type="dxa"/>
            <w:vAlign w:val="center"/>
          </w:tcPr>
          <w:p w:rsidR="00BF5053" w:rsidRDefault="00BF5053" w:rsidP="0005251D">
            <w:pPr>
              <w:jc w:val="center"/>
            </w:pPr>
            <w:r>
              <w:t>Daily Depositor</w:t>
            </w:r>
          </w:p>
          <w:p w:rsidR="00BF5053" w:rsidRDefault="00BF5053" w:rsidP="0005251D">
            <w:pPr>
              <w:jc w:val="center"/>
            </w:pPr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×100×20%</m:t>
              </m:r>
            </m:oMath>
          </w:p>
        </w:tc>
        <w:tc>
          <w:tcPr>
            <w:tcW w:w="2250" w:type="dxa"/>
            <w:vAlign w:val="center"/>
          </w:tcPr>
          <w:p w:rsidR="00BF5053" w:rsidRDefault="00BF5053" w:rsidP="0005251D">
            <w:pPr>
              <w:jc w:val="center"/>
            </w:pPr>
            <w:r>
              <w:t>Counting Tape</w:t>
            </w:r>
          </w:p>
        </w:tc>
        <w:tc>
          <w:tcPr>
            <w:tcW w:w="2392" w:type="dxa"/>
            <w:vAlign w:val="center"/>
          </w:tcPr>
          <w:p w:rsidR="00BF5053" w:rsidRDefault="00BF5053" w:rsidP="0005251D">
            <w:pPr>
              <w:jc w:val="center"/>
            </w:pPr>
            <w:r>
              <w:t>Daily Variable</w:t>
            </w:r>
          </w:p>
          <w:p w:rsidR="00BF5053" w:rsidRDefault="00BF5053" w:rsidP="0005251D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BF5053" w:rsidRPr="008710C5" w:rsidRDefault="00BF5053" w:rsidP="0005251D">
            <w:pPr>
              <w:jc w:val="center"/>
            </w:pPr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+16</w:t>
            </w:r>
          </w:p>
        </w:tc>
        <w:tc>
          <w:tcPr>
            <w:tcW w:w="1710" w:type="dxa"/>
            <w:vAlign w:val="center"/>
          </w:tcPr>
          <w:p w:rsidR="00BF5053" w:rsidRDefault="00BF5053" w:rsidP="0005251D">
            <w:pPr>
              <w:jc w:val="center"/>
            </w:pPr>
            <w:r>
              <w:t>Fraction</w:t>
            </w:r>
          </w:p>
        </w:tc>
        <w:tc>
          <w:tcPr>
            <w:tcW w:w="2520" w:type="dxa"/>
            <w:vAlign w:val="center"/>
          </w:tcPr>
          <w:p w:rsidR="00BF5053" w:rsidRDefault="00BF5053" w:rsidP="0005251D">
            <w:pPr>
              <w:jc w:val="center"/>
            </w:pPr>
            <w:r>
              <w:t>Word Problems</w:t>
            </w:r>
          </w:p>
        </w:tc>
        <w:tc>
          <w:tcPr>
            <w:tcW w:w="2004" w:type="dxa"/>
          </w:tcPr>
          <w:p w:rsidR="00BF5053" w:rsidRDefault="00BF5053" w:rsidP="0005251D">
            <w:pPr>
              <w:jc w:val="center"/>
            </w:pPr>
          </w:p>
          <w:p w:rsidR="00BF5053" w:rsidRDefault="00BF5053" w:rsidP="0005251D">
            <w:pPr>
              <w:jc w:val="center"/>
            </w:pPr>
            <w:r>
              <w:t>Flashback</w:t>
            </w:r>
          </w:p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2257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2018" w:type="dxa"/>
          </w:tcPr>
          <w:p w:rsidR="00BF5053" w:rsidRDefault="00BF5053" w:rsidP="0005251D"/>
          <w:p w:rsidR="00BF5053" w:rsidRDefault="00BF5053" w:rsidP="0005251D"/>
        </w:tc>
        <w:tc>
          <w:tcPr>
            <w:tcW w:w="225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392" w:type="dxa"/>
          </w:tcPr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Pr="008710C5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710" w:type="dxa"/>
          </w:tcPr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053" w:rsidRDefault="00404DBE" w:rsidP="0005251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:rsidR="00BF5053" w:rsidRPr="00291A29" w:rsidRDefault="00BF5053" w:rsidP="0005251D"/>
        </w:tc>
        <w:tc>
          <w:tcPr>
            <w:tcW w:w="2520" w:type="dxa"/>
          </w:tcPr>
          <w:p w:rsidR="00BF5053" w:rsidRDefault="00BF5053" w:rsidP="0005251D"/>
          <w:p w:rsidR="00DC2494" w:rsidRDefault="00DC2494" w:rsidP="0005251D">
            <w:r>
              <w:t>Twice the sum of a number and 2 is 22.</w:t>
            </w:r>
          </w:p>
        </w:tc>
        <w:tc>
          <w:tcPr>
            <w:tcW w:w="2004" w:type="dxa"/>
          </w:tcPr>
          <w:p w:rsidR="00BF5053" w:rsidRDefault="00BF5053" w:rsidP="0005251D"/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2257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2018" w:type="dxa"/>
          </w:tcPr>
          <w:p w:rsidR="00BF5053" w:rsidRDefault="00BF5053" w:rsidP="0005251D"/>
        </w:tc>
        <w:tc>
          <w:tcPr>
            <w:tcW w:w="225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392" w:type="dxa"/>
          </w:tcPr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710" w:type="dxa"/>
          </w:tcPr>
          <w:p w:rsidR="00BF5053" w:rsidRDefault="00BF5053" w:rsidP="0005251D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BF5053" w:rsidRDefault="00404DBE" w:rsidP="0005251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7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BF5053" w:rsidRDefault="00BF5053" w:rsidP="0005251D"/>
          <w:p w:rsidR="00DC2494" w:rsidRDefault="00DC2494" w:rsidP="0005251D">
            <w:r>
              <w:t>Half the sum of a number and ten is seven.</w:t>
            </w:r>
          </w:p>
        </w:tc>
        <w:tc>
          <w:tcPr>
            <w:tcW w:w="2004" w:type="dxa"/>
          </w:tcPr>
          <w:p w:rsidR="00BF5053" w:rsidRDefault="00BF5053" w:rsidP="0005251D"/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2257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2018" w:type="dxa"/>
          </w:tcPr>
          <w:p w:rsidR="00BF5053" w:rsidRDefault="00BF5053" w:rsidP="0005251D"/>
        </w:tc>
        <w:tc>
          <w:tcPr>
            <w:tcW w:w="225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392" w:type="dxa"/>
          </w:tcPr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710" w:type="dxa"/>
          </w:tcPr>
          <w:p w:rsidR="00BF5053" w:rsidRDefault="00BF5053" w:rsidP="0005251D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BF5053" w:rsidRDefault="00404DBE" w:rsidP="0005251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8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BF5053" w:rsidRDefault="00BF5053" w:rsidP="0005251D"/>
          <w:p w:rsidR="00DC2494" w:rsidRDefault="00DC2494" w:rsidP="0005251D">
            <w:r>
              <w:t>Three times the sum of eight and a number is 30.</w:t>
            </w:r>
          </w:p>
        </w:tc>
        <w:tc>
          <w:tcPr>
            <w:tcW w:w="2004" w:type="dxa"/>
          </w:tcPr>
          <w:p w:rsidR="00BF5053" w:rsidRDefault="00BF5053" w:rsidP="0005251D"/>
        </w:tc>
      </w:tr>
    </w:tbl>
    <w:p w:rsidR="00BF5053" w:rsidRDefault="00BF5053" w:rsidP="00BF5053"/>
    <w:tbl>
      <w:tblPr>
        <w:tblStyle w:val="TableGrid"/>
        <w:tblW w:w="14823" w:type="dxa"/>
        <w:jc w:val="center"/>
        <w:tblLayout w:type="fixed"/>
        <w:tblLook w:val="04A0"/>
      </w:tblPr>
      <w:tblGrid>
        <w:gridCol w:w="378"/>
        <w:gridCol w:w="2444"/>
        <w:gridCol w:w="1980"/>
        <w:gridCol w:w="2070"/>
        <w:gridCol w:w="2160"/>
        <w:gridCol w:w="1980"/>
        <w:gridCol w:w="2281"/>
        <w:gridCol w:w="1530"/>
      </w:tblGrid>
      <w:tr w:rsidR="00BF5053" w:rsidTr="0005251D">
        <w:trPr>
          <w:trHeight w:val="382"/>
          <w:jc w:val="center"/>
        </w:trPr>
        <w:tc>
          <w:tcPr>
            <w:tcW w:w="378" w:type="dxa"/>
          </w:tcPr>
          <w:p w:rsidR="00BF5053" w:rsidRDefault="00BF5053" w:rsidP="0005251D"/>
        </w:tc>
        <w:tc>
          <w:tcPr>
            <w:tcW w:w="2444" w:type="dxa"/>
            <w:vAlign w:val="center"/>
          </w:tcPr>
          <w:p w:rsidR="00BF5053" w:rsidRDefault="00BF5053" w:rsidP="0005251D">
            <w:pPr>
              <w:jc w:val="center"/>
            </w:pPr>
            <w:r>
              <w:t>Daily Calendar Piece</w:t>
            </w:r>
          </w:p>
        </w:tc>
        <w:tc>
          <w:tcPr>
            <w:tcW w:w="1980" w:type="dxa"/>
            <w:vAlign w:val="center"/>
          </w:tcPr>
          <w:p w:rsidR="00BF5053" w:rsidRDefault="00BF5053" w:rsidP="0005251D">
            <w:r>
              <w:t xml:space="preserve">   Daily Depositor</w:t>
            </w:r>
          </w:p>
          <w:p w:rsidR="00BF5053" w:rsidRDefault="00BF5053" w:rsidP="0005251D"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×100×20%</m:t>
              </m:r>
            </m:oMath>
          </w:p>
        </w:tc>
        <w:tc>
          <w:tcPr>
            <w:tcW w:w="2070" w:type="dxa"/>
            <w:vAlign w:val="center"/>
          </w:tcPr>
          <w:p w:rsidR="00BF5053" w:rsidRDefault="00BF5053" w:rsidP="0005251D">
            <w:pPr>
              <w:jc w:val="center"/>
            </w:pPr>
            <w:r>
              <w:t>Counting Tape</w:t>
            </w:r>
          </w:p>
        </w:tc>
        <w:tc>
          <w:tcPr>
            <w:tcW w:w="2160" w:type="dxa"/>
            <w:vAlign w:val="center"/>
          </w:tcPr>
          <w:p w:rsidR="00BF5053" w:rsidRDefault="00BF5053" w:rsidP="0005251D">
            <w:pPr>
              <w:jc w:val="center"/>
            </w:pPr>
            <w:r>
              <w:t>Daily Variable</w:t>
            </w:r>
          </w:p>
          <w:p w:rsidR="00BF5053" w:rsidRDefault="00BF5053" w:rsidP="0005251D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BF5053" w:rsidRDefault="00BF5053" w:rsidP="0005251D">
            <w:pPr>
              <w:jc w:val="center"/>
            </w:pPr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+16</w:t>
            </w:r>
          </w:p>
        </w:tc>
        <w:tc>
          <w:tcPr>
            <w:tcW w:w="1980" w:type="dxa"/>
            <w:vAlign w:val="center"/>
          </w:tcPr>
          <w:p w:rsidR="00BF5053" w:rsidRDefault="00BF5053" w:rsidP="0005251D">
            <w:pPr>
              <w:jc w:val="center"/>
            </w:pPr>
            <w:r>
              <w:t>Fraction</w:t>
            </w:r>
          </w:p>
        </w:tc>
        <w:tc>
          <w:tcPr>
            <w:tcW w:w="2281" w:type="dxa"/>
            <w:vAlign w:val="center"/>
          </w:tcPr>
          <w:p w:rsidR="00BF5053" w:rsidRDefault="00BF5053" w:rsidP="0005251D">
            <w:pPr>
              <w:jc w:val="center"/>
            </w:pPr>
            <w:r>
              <w:t>Word Problems</w:t>
            </w:r>
          </w:p>
        </w:tc>
        <w:tc>
          <w:tcPr>
            <w:tcW w:w="1530" w:type="dxa"/>
          </w:tcPr>
          <w:p w:rsidR="00BF5053" w:rsidRDefault="00BF5053" w:rsidP="0005251D">
            <w:pPr>
              <w:jc w:val="center"/>
            </w:pPr>
          </w:p>
          <w:p w:rsidR="00BF5053" w:rsidRDefault="00BF5053" w:rsidP="0005251D">
            <w:pPr>
              <w:jc w:val="center"/>
            </w:pPr>
            <w:r>
              <w:t>Flashback</w:t>
            </w:r>
          </w:p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2444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1980" w:type="dxa"/>
          </w:tcPr>
          <w:p w:rsidR="00BF5053" w:rsidRDefault="00BF5053" w:rsidP="0005251D"/>
          <w:p w:rsidR="00BF5053" w:rsidRDefault="00BF5053" w:rsidP="0005251D"/>
        </w:tc>
        <w:tc>
          <w:tcPr>
            <w:tcW w:w="207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160" w:type="dxa"/>
          </w:tcPr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980" w:type="dxa"/>
          </w:tcPr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9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053" w:rsidRDefault="00404DBE" w:rsidP="0005251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21</m:t>
                    </m:r>
                  </m:den>
                </m:f>
              </m:oMath>
            </m:oMathPara>
          </w:p>
          <w:p w:rsidR="00BF5053" w:rsidRDefault="00BF5053" w:rsidP="0005251D"/>
          <w:p w:rsidR="00BF5053" w:rsidRPr="00291A29" w:rsidRDefault="00BF5053" w:rsidP="0005251D"/>
        </w:tc>
        <w:tc>
          <w:tcPr>
            <w:tcW w:w="2281" w:type="dxa"/>
          </w:tcPr>
          <w:p w:rsidR="00BF5053" w:rsidRDefault="00BF5053" w:rsidP="0005251D"/>
          <w:p w:rsidR="00DC2494" w:rsidRDefault="00866E53" w:rsidP="0005251D">
            <w:r>
              <w:t>Twice the difference of a number and 7 is 9.</w:t>
            </w:r>
          </w:p>
          <w:p w:rsidR="00866E53" w:rsidRDefault="00866E53" w:rsidP="0005251D"/>
        </w:tc>
        <w:tc>
          <w:tcPr>
            <w:tcW w:w="1530" w:type="dxa"/>
          </w:tcPr>
          <w:p w:rsidR="00BF5053" w:rsidRDefault="00BF5053" w:rsidP="0005251D"/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2444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1980" w:type="dxa"/>
          </w:tcPr>
          <w:p w:rsidR="00BF5053" w:rsidRDefault="00BF5053" w:rsidP="0005251D"/>
        </w:tc>
        <w:tc>
          <w:tcPr>
            <w:tcW w:w="207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160" w:type="dxa"/>
          </w:tcPr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980" w:type="dxa"/>
          </w:tcPr>
          <w:p w:rsidR="00BF5053" w:rsidRDefault="00BF5053" w:rsidP="0005251D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BF5053" w:rsidRDefault="00404DBE" w:rsidP="0005251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18</m:t>
                    </m:r>
                  </m:den>
                </m:f>
              </m:oMath>
            </m:oMathPara>
          </w:p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0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1" w:type="dxa"/>
          </w:tcPr>
          <w:p w:rsidR="00BF5053" w:rsidRDefault="00BF5053" w:rsidP="0005251D"/>
          <w:p w:rsidR="00866E53" w:rsidRDefault="00866E53" w:rsidP="0005251D">
            <w:r>
              <w:t>Half the difference of a number and eight is 1.</w:t>
            </w:r>
          </w:p>
        </w:tc>
        <w:tc>
          <w:tcPr>
            <w:tcW w:w="1530" w:type="dxa"/>
          </w:tcPr>
          <w:p w:rsidR="00BF5053" w:rsidRDefault="00BF5053" w:rsidP="0005251D"/>
        </w:tc>
      </w:tr>
    </w:tbl>
    <w:p w:rsidR="00BF5053" w:rsidRDefault="00BF5053" w:rsidP="00BF5053">
      <w:pPr>
        <w:rPr>
          <w:b/>
        </w:rPr>
      </w:pPr>
    </w:p>
    <w:p w:rsidR="00BF5053" w:rsidRDefault="00BF5053" w:rsidP="00BF5053">
      <w:pPr>
        <w:rPr>
          <w:b/>
        </w:rPr>
      </w:pPr>
    </w:p>
    <w:p w:rsidR="00BF5053" w:rsidRDefault="00BF5053" w:rsidP="00BF5053">
      <w:pPr>
        <w:rPr>
          <w:b/>
        </w:rPr>
      </w:pPr>
    </w:p>
    <w:p w:rsidR="00BF5053" w:rsidRDefault="00BF5053" w:rsidP="00BF5053">
      <w:pPr>
        <w:rPr>
          <w:b/>
        </w:rPr>
      </w:pPr>
    </w:p>
    <w:p w:rsidR="00BF5053" w:rsidRDefault="00BF5053" w:rsidP="00BF5053">
      <w:pPr>
        <w:rPr>
          <w:b/>
        </w:rPr>
      </w:pPr>
    </w:p>
    <w:p w:rsidR="00BF5053" w:rsidRDefault="00BF5053" w:rsidP="00BF5053">
      <w:pPr>
        <w:rPr>
          <w:b/>
        </w:rPr>
      </w:pPr>
    </w:p>
    <w:p w:rsidR="00BF5053" w:rsidRDefault="00BF5053" w:rsidP="00BF5053">
      <w:pPr>
        <w:rPr>
          <w:b/>
        </w:rPr>
      </w:pPr>
    </w:p>
    <w:p w:rsidR="00BF5053" w:rsidRDefault="00BF5053" w:rsidP="00BF5053">
      <w:pPr>
        <w:contextualSpacing/>
      </w:pPr>
      <w:r>
        <w:lastRenderedPageBreak/>
        <w:t>Name: __________________________________________________________ _________________________Month: ___________________________</w:t>
      </w:r>
    </w:p>
    <w:tbl>
      <w:tblPr>
        <w:tblStyle w:val="TableGrid"/>
        <w:tblW w:w="15529" w:type="dxa"/>
        <w:jc w:val="center"/>
        <w:tblLayout w:type="fixed"/>
        <w:tblLook w:val="04A0"/>
      </w:tblPr>
      <w:tblGrid>
        <w:gridCol w:w="378"/>
        <w:gridCol w:w="2257"/>
        <w:gridCol w:w="2018"/>
        <w:gridCol w:w="2250"/>
        <w:gridCol w:w="2392"/>
        <w:gridCol w:w="1710"/>
        <w:gridCol w:w="2520"/>
        <w:gridCol w:w="2004"/>
      </w:tblGrid>
      <w:tr w:rsidR="00BF5053" w:rsidTr="0005251D">
        <w:trPr>
          <w:trHeight w:val="382"/>
          <w:jc w:val="center"/>
        </w:trPr>
        <w:tc>
          <w:tcPr>
            <w:tcW w:w="378" w:type="dxa"/>
          </w:tcPr>
          <w:p w:rsidR="00BF5053" w:rsidRDefault="00BF5053" w:rsidP="0005251D"/>
        </w:tc>
        <w:tc>
          <w:tcPr>
            <w:tcW w:w="2257" w:type="dxa"/>
            <w:vAlign w:val="center"/>
          </w:tcPr>
          <w:p w:rsidR="00BF5053" w:rsidRDefault="00BF5053" w:rsidP="0005251D">
            <w:pPr>
              <w:jc w:val="center"/>
            </w:pPr>
            <w:r>
              <w:t>Daily Calendar Piece</w:t>
            </w:r>
          </w:p>
        </w:tc>
        <w:tc>
          <w:tcPr>
            <w:tcW w:w="2018" w:type="dxa"/>
            <w:vAlign w:val="center"/>
          </w:tcPr>
          <w:p w:rsidR="00BF5053" w:rsidRDefault="00BF5053" w:rsidP="0005251D">
            <w:pPr>
              <w:jc w:val="center"/>
            </w:pPr>
            <w:r>
              <w:t>Daily Depositor</w:t>
            </w:r>
          </w:p>
          <w:p w:rsidR="00BF5053" w:rsidRDefault="00BF5053" w:rsidP="0005251D">
            <w:pPr>
              <w:jc w:val="center"/>
            </w:pPr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×100×20%</m:t>
              </m:r>
            </m:oMath>
          </w:p>
        </w:tc>
        <w:tc>
          <w:tcPr>
            <w:tcW w:w="2250" w:type="dxa"/>
            <w:vAlign w:val="center"/>
          </w:tcPr>
          <w:p w:rsidR="00BF5053" w:rsidRDefault="00BF5053" w:rsidP="0005251D">
            <w:pPr>
              <w:jc w:val="center"/>
            </w:pPr>
            <w:r>
              <w:t>Counting Tape</w:t>
            </w:r>
          </w:p>
        </w:tc>
        <w:tc>
          <w:tcPr>
            <w:tcW w:w="2392" w:type="dxa"/>
            <w:vAlign w:val="center"/>
          </w:tcPr>
          <w:p w:rsidR="00BF5053" w:rsidRDefault="00BF5053" w:rsidP="0005251D">
            <w:pPr>
              <w:jc w:val="center"/>
            </w:pPr>
            <w:r>
              <w:t>Daily Variable</w:t>
            </w:r>
          </w:p>
          <w:p w:rsidR="00BF5053" w:rsidRDefault="00BF5053" w:rsidP="0005251D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BF5053" w:rsidRPr="008710C5" w:rsidRDefault="00BF5053" w:rsidP="0005251D">
            <w:pPr>
              <w:jc w:val="center"/>
            </w:pPr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+16</w:t>
            </w:r>
          </w:p>
        </w:tc>
        <w:tc>
          <w:tcPr>
            <w:tcW w:w="1710" w:type="dxa"/>
            <w:vAlign w:val="center"/>
          </w:tcPr>
          <w:p w:rsidR="00BF5053" w:rsidRDefault="00BF5053" w:rsidP="0005251D">
            <w:pPr>
              <w:jc w:val="center"/>
            </w:pPr>
            <w:r>
              <w:t>Fraction</w:t>
            </w:r>
          </w:p>
        </w:tc>
        <w:tc>
          <w:tcPr>
            <w:tcW w:w="2520" w:type="dxa"/>
            <w:vAlign w:val="center"/>
          </w:tcPr>
          <w:p w:rsidR="00BF5053" w:rsidRDefault="00BF5053" w:rsidP="0005251D">
            <w:pPr>
              <w:jc w:val="center"/>
            </w:pPr>
            <w:r>
              <w:t>Word Problems</w:t>
            </w:r>
          </w:p>
        </w:tc>
        <w:tc>
          <w:tcPr>
            <w:tcW w:w="2004" w:type="dxa"/>
          </w:tcPr>
          <w:p w:rsidR="00BF5053" w:rsidRDefault="00BF5053" w:rsidP="0005251D">
            <w:pPr>
              <w:jc w:val="center"/>
            </w:pPr>
          </w:p>
          <w:p w:rsidR="00BF5053" w:rsidRDefault="00BF5053" w:rsidP="0005251D">
            <w:pPr>
              <w:jc w:val="center"/>
            </w:pPr>
            <w:r>
              <w:t>Flashback</w:t>
            </w:r>
          </w:p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2257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2018" w:type="dxa"/>
          </w:tcPr>
          <w:p w:rsidR="00BF5053" w:rsidRDefault="00BF5053" w:rsidP="0005251D"/>
          <w:p w:rsidR="00BF5053" w:rsidRDefault="00BF5053" w:rsidP="0005251D"/>
        </w:tc>
        <w:tc>
          <w:tcPr>
            <w:tcW w:w="225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392" w:type="dxa"/>
          </w:tcPr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Pr="008710C5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710" w:type="dxa"/>
          </w:tcPr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1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053" w:rsidRDefault="00BF5053" w:rsidP="0005251D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+ 2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BF5053" w:rsidRPr="00291A29" w:rsidRDefault="00BF5053" w:rsidP="0005251D"/>
        </w:tc>
        <w:tc>
          <w:tcPr>
            <w:tcW w:w="2520" w:type="dxa"/>
          </w:tcPr>
          <w:p w:rsidR="00BF5053" w:rsidRDefault="00BF5053" w:rsidP="0005251D"/>
          <w:p w:rsidR="00BF5053" w:rsidRDefault="00866E53" w:rsidP="0005251D">
            <w:r>
              <w:t>Six more than twice a number is ten.</w:t>
            </w:r>
          </w:p>
        </w:tc>
        <w:tc>
          <w:tcPr>
            <w:tcW w:w="2004" w:type="dxa"/>
          </w:tcPr>
          <w:p w:rsidR="00BF5053" w:rsidRDefault="00BF5053" w:rsidP="0005251D"/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2257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2018" w:type="dxa"/>
          </w:tcPr>
          <w:p w:rsidR="00BF5053" w:rsidRDefault="00BF5053" w:rsidP="0005251D"/>
        </w:tc>
        <w:tc>
          <w:tcPr>
            <w:tcW w:w="225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392" w:type="dxa"/>
          </w:tcPr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710" w:type="dxa"/>
          </w:tcPr>
          <w:p w:rsidR="00BF5053" w:rsidRDefault="00BF5053" w:rsidP="0005251D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BF5053" w:rsidRDefault="00BF5053" w:rsidP="0005251D">
            <m:oMathPara>
              <m:oMath>
                <m:r>
                  <w:rPr>
                    <w:rFonts w:ascii="Cambria Math" w:hAnsi="Cambria Math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- 2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BF5053" w:rsidRDefault="00BF5053" w:rsidP="0005251D"/>
          <w:p w:rsidR="00866E53" w:rsidRDefault="00866E53" w:rsidP="0005251D">
            <w:r>
              <w:t>Five less than half a number is fourteen.</w:t>
            </w:r>
          </w:p>
          <w:p w:rsidR="00866E53" w:rsidRDefault="00866E53" w:rsidP="0005251D"/>
          <w:p w:rsidR="00866E53" w:rsidRDefault="00866E53" w:rsidP="0005251D"/>
          <w:p w:rsidR="00866E53" w:rsidRDefault="00866E53" w:rsidP="0005251D"/>
          <w:p w:rsidR="00866E53" w:rsidRDefault="00866E53" w:rsidP="0005251D"/>
          <w:p w:rsidR="00866E53" w:rsidRDefault="00866E53" w:rsidP="0005251D"/>
          <w:p w:rsidR="00866E53" w:rsidRDefault="00866E53" w:rsidP="0005251D"/>
          <w:p w:rsidR="00866E53" w:rsidRDefault="00866E53" w:rsidP="0005251D"/>
          <w:p w:rsidR="00866E53" w:rsidRDefault="00866E53" w:rsidP="0005251D"/>
        </w:tc>
        <w:tc>
          <w:tcPr>
            <w:tcW w:w="2004" w:type="dxa"/>
          </w:tcPr>
          <w:p w:rsidR="00BF5053" w:rsidRDefault="00BF5053" w:rsidP="0005251D"/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2257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2018" w:type="dxa"/>
          </w:tcPr>
          <w:p w:rsidR="00BF5053" w:rsidRDefault="00BF5053" w:rsidP="0005251D"/>
        </w:tc>
        <w:tc>
          <w:tcPr>
            <w:tcW w:w="225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392" w:type="dxa"/>
          </w:tcPr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710" w:type="dxa"/>
          </w:tcPr>
          <w:p w:rsidR="00BF5053" w:rsidRDefault="00BF5053" w:rsidP="0005251D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BF5053" w:rsidRDefault="00BF5053" w:rsidP="0005251D">
            <m:oMathPara>
              <m:oMath>
                <m:r>
                  <w:rPr>
                    <w:rFonts w:ascii="Cambria Math" w:hAnsi="Cambria Math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</w:rPr>
                  <m:t>+ 1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3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BF5053" w:rsidRDefault="00BF5053" w:rsidP="0005251D"/>
          <w:p w:rsidR="00866E53" w:rsidRDefault="00F2508D" w:rsidP="00F2508D">
            <w:r>
              <w:t xml:space="preserve">The opposite of a number is eight less than the number. </w:t>
            </w:r>
          </w:p>
        </w:tc>
        <w:tc>
          <w:tcPr>
            <w:tcW w:w="2004" w:type="dxa"/>
          </w:tcPr>
          <w:p w:rsidR="00BF5053" w:rsidRDefault="00BF5053" w:rsidP="0005251D"/>
        </w:tc>
      </w:tr>
    </w:tbl>
    <w:p w:rsidR="00BF5053" w:rsidRDefault="00BF5053" w:rsidP="00BF5053"/>
    <w:tbl>
      <w:tblPr>
        <w:tblStyle w:val="TableGrid"/>
        <w:tblW w:w="14823" w:type="dxa"/>
        <w:jc w:val="center"/>
        <w:tblLayout w:type="fixed"/>
        <w:tblLook w:val="04A0"/>
      </w:tblPr>
      <w:tblGrid>
        <w:gridCol w:w="378"/>
        <w:gridCol w:w="2444"/>
        <w:gridCol w:w="1980"/>
        <w:gridCol w:w="2070"/>
        <w:gridCol w:w="2160"/>
        <w:gridCol w:w="1980"/>
        <w:gridCol w:w="2281"/>
        <w:gridCol w:w="1530"/>
      </w:tblGrid>
      <w:tr w:rsidR="00BF5053" w:rsidTr="0005251D">
        <w:trPr>
          <w:trHeight w:val="382"/>
          <w:jc w:val="center"/>
        </w:trPr>
        <w:tc>
          <w:tcPr>
            <w:tcW w:w="378" w:type="dxa"/>
          </w:tcPr>
          <w:p w:rsidR="00BF5053" w:rsidRDefault="00BF5053" w:rsidP="0005251D"/>
        </w:tc>
        <w:tc>
          <w:tcPr>
            <w:tcW w:w="2444" w:type="dxa"/>
            <w:vAlign w:val="center"/>
          </w:tcPr>
          <w:p w:rsidR="00BF5053" w:rsidRDefault="00BF5053" w:rsidP="0005251D">
            <w:pPr>
              <w:jc w:val="center"/>
            </w:pPr>
            <w:r>
              <w:t>Daily Calendar Piece</w:t>
            </w:r>
          </w:p>
        </w:tc>
        <w:tc>
          <w:tcPr>
            <w:tcW w:w="1980" w:type="dxa"/>
            <w:vAlign w:val="center"/>
          </w:tcPr>
          <w:p w:rsidR="00BF5053" w:rsidRDefault="00BF5053" w:rsidP="0005251D">
            <w:r>
              <w:t xml:space="preserve">   Daily Depositor</w:t>
            </w:r>
          </w:p>
          <w:p w:rsidR="00BF5053" w:rsidRDefault="00BF5053" w:rsidP="0005251D"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×100×20%</m:t>
              </m:r>
            </m:oMath>
          </w:p>
        </w:tc>
        <w:tc>
          <w:tcPr>
            <w:tcW w:w="2070" w:type="dxa"/>
            <w:vAlign w:val="center"/>
          </w:tcPr>
          <w:p w:rsidR="00BF5053" w:rsidRDefault="00BF5053" w:rsidP="0005251D">
            <w:pPr>
              <w:jc w:val="center"/>
            </w:pPr>
            <w:r>
              <w:t>Counting Tape</w:t>
            </w:r>
          </w:p>
        </w:tc>
        <w:tc>
          <w:tcPr>
            <w:tcW w:w="2160" w:type="dxa"/>
            <w:vAlign w:val="center"/>
          </w:tcPr>
          <w:p w:rsidR="00BF5053" w:rsidRDefault="00BF5053" w:rsidP="0005251D">
            <w:pPr>
              <w:jc w:val="center"/>
            </w:pPr>
            <w:r>
              <w:t>Daily Variable</w:t>
            </w:r>
          </w:p>
          <w:p w:rsidR="00BF5053" w:rsidRDefault="00BF5053" w:rsidP="0005251D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BF5053" w:rsidRDefault="00BF5053" w:rsidP="0005251D">
            <w:pPr>
              <w:jc w:val="center"/>
            </w:pPr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+16</w:t>
            </w:r>
          </w:p>
        </w:tc>
        <w:tc>
          <w:tcPr>
            <w:tcW w:w="1980" w:type="dxa"/>
            <w:vAlign w:val="center"/>
          </w:tcPr>
          <w:p w:rsidR="00BF5053" w:rsidRDefault="00BF5053" w:rsidP="0005251D">
            <w:pPr>
              <w:jc w:val="center"/>
            </w:pPr>
            <w:r>
              <w:t>Fraction</w:t>
            </w:r>
          </w:p>
        </w:tc>
        <w:tc>
          <w:tcPr>
            <w:tcW w:w="2281" w:type="dxa"/>
            <w:vAlign w:val="center"/>
          </w:tcPr>
          <w:p w:rsidR="00BF5053" w:rsidRDefault="00BF5053" w:rsidP="0005251D">
            <w:pPr>
              <w:jc w:val="center"/>
            </w:pPr>
            <w:r>
              <w:t>Word Problems</w:t>
            </w:r>
          </w:p>
        </w:tc>
        <w:tc>
          <w:tcPr>
            <w:tcW w:w="1530" w:type="dxa"/>
          </w:tcPr>
          <w:p w:rsidR="00BF5053" w:rsidRDefault="00BF5053" w:rsidP="0005251D">
            <w:pPr>
              <w:jc w:val="center"/>
            </w:pPr>
          </w:p>
          <w:p w:rsidR="00BF5053" w:rsidRDefault="00BF5053" w:rsidP="0005251D">
            <w:pPr>
              <w:jc w:val="center"/>
            </w:pPr>
            <w:r>
              <w:t>Flashback</w:t>
            </w:r>
          </w:p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2444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1980" w:type="dxa"/>
          </w:tcPr>
          <w:p w:rsidR="00BF5053" w:rsidRDefault="00BF5053" w:rsidP="0005251D"/>
          <w:p w:rsidR="00BF5053" w:rsidRDefault="00BF5053" w:rsidP="0005251D"/>
        </w:tc>
        <w:tc>
          <w:tcPr>
            <w:tcW w:w="207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160" w:type="dxa"/>
          </w:tcPr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980" w:type="dxa"/>
          </w:tcPr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053" w:rsidRDefault="00BF5053" w:rsidP="0005251D">
            <m:oMathPara>
              <m:oMath>
                <m:r>
                  <w:rPr>
                    <w:rFonts w:ascii="Cambria Math" w:hAnsi="Cambria Math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>-6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BF5053" w:rsidRDefault="00BF5053" w:rsidP="0005251D"/>
          <w:p w:rsidR="00BF5053" w:rsidRPr="00291A29" w:rsidRDefault="00BF5053" w:rsidP="0005251D"/>
        </w:tc>
        <w:tc>
          <w:tcPr>
            <w:tcW w:w="2281" w:type="dxa"/>
          </w:tcPr>
          <w:p w:rsidR="00BF5053" w:rsidRDefault="00BF5053" w:rsidP="0005251D"/>
          <w:p w:rsidR="00F2508D" w:rsidRDefault="00F2508D" w:rsidP="0005251D">
            <w:r>
              <w:t>Six more than a number is twice the number.</w:t>
            </w:r>
          </w:p>
        </w:tc>
        <w:tc>
          <w:tcPr>
            <w:tcW w:w="1530" w:type="dxa"/>
          </w:tcPr>
          <w:p w:rsidR="00BF5053" w:rsidRDefault="00BF5053" w:rsidP="0005251D"/>
        </w:tc>
      </w:tr>
      <w:tr w:rsidR="00BF5053" w:rsidTr="0005251D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BF5053" w:rsidRDefault="00BF5053" w:rsidP="0005251D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2444" w:type="dxa"/>
          </w:tcPr>
          <w:p w:rsidR="00BF5053" w:rsidRDefault="00BF5053" w:rsidP="0005251D">
            <w:r>
              <w:t xml:space="preserve">Date:  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Calendar Piece:</w:t>
            </w:r>
          </w:p>
          <w:p w:rsidR="00BF5053" w:rsidRDefault="00BF5053" w:rsidP="0005251D"/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What are the factors?</w:t>
            </w:r>
          </w:p>
          <w:p w:rsidR="00BF5053" w:rsidRDefault="00BF5053" w:rsidP="0005251D">
            <w:pPr>
              <w:rPr>
                <w:sz w:val="20"/>
                <w:szCs w:val="20"/>
              </w:rPr>
            </w:pPr>
          </w:p>
          <w:p w:rsidR="00BF5053" w:rsidRPr="007005FE" w:rsidRDefault="00BF5053" w:rsidP="0005251D">
            <w:pPr>
              <w:rPr>
                <w:sz w:val="20"/>
                <w:szCs w:val="20"/>
              </w:rPr>
            </w:pPr>
          </w:p>
          <w:p w:rsidR="00BF5053" w:rsidRDefault="00BF5053" w:rsidP="0005251D">
            <w:r>
              <w:t>Color:</w:t>
            </w:r>
          </w:p>
        </w:tc>
        <w:tc>
          <w:tcPr>
            <w:tcW w:w="1980" w:type="dxa"/>
          </w:tcPr>
          <w:p w:rsidR="00BF5053" w:rsidRDefault="00BF5053" w:rsidP="0005251D"/>
        </w:tc>
        <w:tc>
          <w:tcPr>
            <w:tcW w:w="2070" w:type="dxa"/>
          </w:tcPr>
          <w:p w:rsidR="00BF5053" w:rsidRDefault="00BF5053" w:rsidP="0005251D">
            <w:r>
              <w:t>Percent: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Decimal: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Fractions:</w:t>
            </w:r>
          </w:p>
        </w:tc>
        <w:tc>
          <w:tcPr>
            <w:tcW w:w="2160" w:type="dxa"/>
          </w:tcPr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</w:p>
          <w:p w:rsidR="00BF5053" w:rsidRDefault="00BF5053" w:rsidP="0005251D"/>
          <w:p w:rsidR="00BF5053" w:rsidRDefault="00BF5053" w:rsidP="0005251D"/>
          <w:p w:rsidR="00BF5053" w:rsidRDefault="00BF5053" w:rsidP="0005251D">
            <w:r>
              <w:t>-n</w:t>
            </w:r>
            <w:r>
              <w:rPr>
                <w:vertAlign w:val="superscript"/>
              </w:rPr>
              <w:t>2</w:t>
            </w:r>
            <w:r>
              <w:t xml:space="preserve"> + 16</w:t>
            </w:r>
          </w:p>
        </w:tc>
        <w:tc>
          <w:tcPr>
            <w:tcW w:w="1980" w:type="dxa"/>
          </w:tcPr>
          <w:p w:rsidR="00BF5053" w:rsidRDefault="00BF5053" w:rsidP="0005251D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BF5053" w:rsidRDefault="00BF5053" w:rsidP="0005251D">
            <m:oMathPara>
              <m:oMath>
                <m:r>
                  <w:rPr>
                    <w:rFonts w:ascii="Cambria Math" w:hAnsi="Cambria Math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+ 2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- 3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  <w:p w:rsidR="00BF5053" w:rsidRDefault="00BF5053" w:rsidP="0005251D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1" w:type="dxa"/>
          </w:tcPr>
          <w:p w:rsidR="00BF5053" w:rsidRDefault="00BF5053" w:rsidP="0005251D"/>
          <w:p w:rsidR="00F2508D" w:rsidRDefault="00F2508D" w:rsidP="0005251D">
            <w:r>
              <w:t>Five times the sum of a number and 3 is seven more than the number.</w:t>
            </w:r>
          </w:p>
        </w:tc>
        <w:tc>
          <w:tcPr>
            <w:tcW w:w="1530" w:type="dxa"/>
          </w:tcPr>
          <w:p w:rsidR="00BF5053" w:rsidRDefault="00BF5053" w:rsidP="0005251D"/>
        </w:tc>
      </w:tr>
    </w:tbl>
    <w:p w:rsidR="00BF5053" w:rsidRDefault="00BF5053" w:rsidP="00BF5053">
      <w:pPr>
        <w:rPr>
          <w:b/>
        </w:rPr>
      </w:pPr>
    </w:p>
    <w:p w:rsidR="00BF5053" w:rsidRPr="004A4FE8" w:rsidRDefault="00BF5053" w:rsidP="00BF5053">
      <w:pPr>
        <w:rPr>
          <w:b/>
        </w:rPr>
      </w:pPr>
    </w:p>
    <w:p w:rsidR="00BF5053" w:rsidRDefault="00BF5053" w:rsidP="00BF5053"/>
    <w:p w:rsidR="00BF5053" w:rsidRPr="004A4FE8" w:rsidRDefault="00BF5053" w:rsidP="00BF5053">
      <w:pPr>
        <w:rPr>
          <w:b/>
        </w:rPr>
      </w:pPr>
    </w:p>
    <w:p w:rsidR="00BF5053" w:rsidRDefault="00BF5053" w:rsidP="00BF5053"/>
    <w:p w:rsidR="00BF5053" w:rsidRDefault="00BF5053"/>
    <w:sectPr w:rsidR="00BF5053" w:rsidSect="00FB44CB">
      <w:pgSz w:w="15840" w:h="12240" w:orient="landscape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86C40"/>
    <w:rsid w:val="000154E0"/>
    <w:rsid w:val="0003328B"/>
    <w:rsid w:val="0005251D"/>
    <w:rsid w:val="00082D22"/>
    <w:rsid w:val="000D088F"/>
    <w:rsid w:val="000D0A92"/>
    <w:rsid w:val="001321E2"/>
    <w:rsid w:val="00150C90"/>
    <w:rsid w:val="001540DD"/>
    <w:rsid w:val="0018738A"/>
    <w:rsid w:val="00197B0E"/>
    <w:rsid w:val="00206612"/>
    <w:rsid w:val="00221772"/>
    <w:rsid w:val="00291A29"/>
    <w:rsid w:val="0036029B"/>
    <w:rsid w:val="00404DBE"/>
    <w:rsid w:val="004765E9"/>
    <w:rsid w:val="004A4A59"/>
    <w:rsid w:val="004A4FE8"/>
    <w:rsid w:val="004B0AAF"/>
    <w:rsid w:val="004C5C96"/>
    <w:rsid w:val="004D1BD4"/>
    <w:rsid w:val="005301DC"/>
    <w:rsid w:val="00586C40"/>
    <w:rsid w:val="005A0778"/>
    <w:rsid w:val="005C6316"/>
    <w:rsid w:val="005D0474"/>
    <w:rsid w:val="007005FE"/>
    <w:rsid w:val="007137C0"/>
    <w:rsid w:val="007E5B56"/>
    <w:rsid w:val="00866E53"/>
    <w:rsid w:val="008710C5"/>
    <w:rsid w:val="008E1FEE"/>
    <w:rsid w:val="00985777"/>
    <w:rsid w:val="009963B5"/>
    <w:rsid w:val="00A63008"/>
    <w:rsid w:val="00A94054"/>
    <w:rsid w:val="00AB6C6A"/>
    <w:rsid w:val="00AC28AB"/>
    <w:rsid w:val="00AC45E9"/>
    <w:rsid w:val="00B22494"/>
    <w:rsid w:val="00BA1AD4"/>
    <w:rsid w:val="00BA6472"/>
    <w:rsid w:val="00BF0A7C"/>
    <w:rsid w:val="00BF5053"/>
    <w:rsid w:val="00C378D7"/>
    <w:rsid w:val="00C9400F"/>
    <w:rsid w:val="00CA3C9F"/>
    <w:rsid w:val="00CD01C5"/>
    <w:rsid w:val="00CD3A60"/>
    <w:rsid w:val="00D413C2"/>
    <w:rsid w:val="00DC2494"/>
    <w:rsid w:val="00DE72DA"/>
    <w:rsid w:val="00DF5327"/>
    <w:rsid w:val="00E41D04"/>
    <w:rsid w:val="00E5272A"/>
    <w:rsid w:val="00EB79E3"/>
    <w:rsid w:val="00EE375A"/>
    <w:rsid w:val="00F15701"/>
    <w:rsid w:val="00F2508D"/>
    <w:rsid w:val="00FB44CB"/>
    <w:rsid w:val="00FD5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3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6C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05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/imgres?imgurl=http://image.shutterstock.com/display_pic_with_logo/194944/194944,1223320740,17/stock-vector-vector-line-art-black-and-white-pumpkin-18501091.jpg&amp;imgrefurl=http://www.shutterstock.com/pic-18501091/stock-vector-vector-line-art-black-and-white-pumpkin.html&amp;usg=__IW8RuT0ahXvC2aMVcLo7NY-T4Og=&amp;h=380&amp;w=450&amp;sz=31&amp;hl=en&amp;start=0&amp;sig2=GQOTX1Xq4hg8XRc5-GY5Tw&amp;zoom=1&amp;tbnid=QMDZgXcHYiyNaM:&amp;tbnh=143&amp;tbnw=170&amp;ei=cQqqTMusGoPWtQPK2oXiDA&amp;prev=/images?q=image+for+black+and+white+pumpkin&amp;um=1&amp;hl=en&amp;biw=1259&amp;bih=823&amp;tbs=isch:1&amp;um=1&amp;itbs=1&amp;iact=hc&amp;vpx=129&amp;vpy=479&amp;dur=297&amp;hovh=206&amp;hovw=244&amp;tx=138&amp;ty=89&amp;oei=KgqqTIm9E8OclgfDsey3DA&amp;esq=17&amp;page=1&amp;ndsp=28&amp;ved=1t:429,r:14,s: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jvalenti</dc:creator>
  <cp:lastModifiedBy>rtallent</cp:lastModifiedBy>
  <cp:revision>4</cp:revision>
  <cp:lastPrinted>2010-10-05T14:39:00Z</cp:lastPrinted>
  <dcterms:created xsi:type="dcterms:W3CDTF">2012-06-01T17:42:00Z</dcterms:created>
  <dcterms:modified xsi:type="dcterms:W3CDTF">2012-06-01T18:55:00Z</dcterms:modified>
</cp:coreProperties>
</file>